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E7" w:rsidRDefault="002F66E7" w:rsidP="00AF3811">
      <w:pPr>
        <w:jc w:val="center"/>
        <w:rPr>
          <w:rFonts w:ascii="Futura Bk BT" w:hAnsi="Futura Bk BT"/>
          <w:b/>
          <w:color w:val="19124C"/>
          <w:sz w:val="32"/>
          <w:szCs w:val="32"/>
        </w:rPr>
      </w:pPr>
    </w:p>
    <w:p w:rsidR="002F66E7" w:rsidRDefault="002F66E7" w:rsidP="00AF3811">
      <w:pPr>
        <w:jc w:val="center"/>
        <w:rPr>
          <w:rFonts w:ascii="Futura Bk BT" w:hAnsi="Futura Bk BT"/>
          <w:b/>
          <w:color w:val="19124C"/>
          <w:sz w:val="32"/>
          <w:szCs w:val="32"/>
        </w:rPr>
      </w:pPr>
    </w:p>
    <w:p w:rsidR="00AF3811" w:rsidRPr="00AF3811" w:rsidRDefault="00AF3811" w:rsidP="00AF3811">
      <w:pPr>
        <w:jc w:val="center"/>
        <w:rPr>
          <w:rFonts w:ascii="Futura Bk BT" w:hAnsi="Futura Bk BT"/>
          <w:b/>
          <w:color w:val="19124C"/>
          <w:sz w:val="32"/>
          <w:szCs w:val="32"/>
        </w:rPr>
      </w:pPr>
      <w:r w:rsidRPr="00AF3811">
        <w:rPr>
          <w:rFonts w:ascii="Futura Bk BT" w:hAnsi="Futura Bk BT"/>
          <w:b/>
          <w:color w:val="19124C"/>
          <w:sz w:val="32"/>
          <w:szCs w:val="32"/>
        </w:rPr>
        <w:t>Speaker Biographies</w:t>
      </w:r>
    </w:p>
    <w:p w:rsidR="00C822A2" w:rsidRDefault="00C822A2">
      <w:pPr>
        <w:jc w:val="center"/>
        <w:rPr>
          <w:rFonts w:ascii="Futura Bk BT" w:hAnsi="Futura Bk BT"/>
          <w:color w:val="19124C"/>
          <w:sz w:val="28"/>
        </w:rPr>
      </w:pPr>
    </w:p>
    <w:p w:rsidR="006A1C44" w:rsidRPr="00CA75E4" w:rsidRDefault="00CA75E4" w:rsidP="006A1C44">
      <w:pPr>
        <w:tabs>
          <w:tab w:val="left" w:pos="0"/>
        </w:tabs>
        <w:jc w:val="both"/>
        <w:rPr>
          <w:rFonts w:ascii="Futura Bk BT" w:hAnsi="Futura Bk BT"/>
          <w:bCs/>
          <w:i/>
        </w:rPr>
      </w:pPr>
      <w:r>
        <w:rPr>
          <w:rFonts w:ascii="Futura Bk BT" w:hAnsi="Futura Bk BT"/>
          <w:b/>
          <w:bCs/>
        </w:rPr>
        <w:t xml:space="preserve">Dr Alison </w:t>
      </w:r>
      <w:proofErr w:type="spellStart"/>
      <w:r>
        <w:rPr>
          <w:rFonts w:ascii="Futura Bk BT" w:hAnsi="Futura Bk BT"/>
          <w:b/>
          <w:bCs/>
        </w:rPr>
        <w:t>Bisset</w:t>
      </w:r>
      <w:proofErr w:type="spellEnd"/>
      <w:r>
        <w:rPr>
          <w:rFonts w:ascii="Futura Bk BT" w:hAnsi="Futura Bk BT"/>
          <w:b/>
          <w:bCs/>
        </w:rPr>
        <w:t xml:space="preserve">, </w:t>
      </w:r>
      <w:r w:rsidRPr="00CA75E4">
        <w:rPr>
          <w:rFonts w:ascii="Futura Bk BT" w:hAnsi="Futura Bk BT"/>
          <w:bCs/>
          <w:i/>
        </w:rPr>
        <w:t>Associate Professor in international Human Rights Law, University of Reading</w:t>
      </w:r>
    </w:p>
    <w:p w:rsidR="006A1C44" w:rsidRPr="006A1C44" w:rsidRDefault="006A1C44" w:rsidP="006A1C44">
      <w:pPr>
        <w:tabs>
          <w:tab w:val="left" w:pos="0"/>
        </w:tabs>
        <w:jc w:val="both"/>
        <w:rPr>
          <w:rFonts w:ascii="Futura Bk BT" w:hAnsi="Futura Bk BT"/>
          <w:bCs/>
        </w:rPr>
      </w:pPr>
    </w:p>
    <w:p w:rsidR="00CA75E4" w:rsidRDefault="00CA75E4" w:rsidP="006A1C44">
      <w:pPr>
        <w:tabs>
          <w:tab w:val="left" w:pos="0"/>
        </w:tabs>
        <w:jc w:val="both"/>
        <w:rPr>
          <w:rFonts w:ascii="Futura Bk BT" w:hAnsi="Futura Bk BT"/>
          <w:bCs/>
        </w:rPr>
      </w:pPr>
      <w:r w:rsidRPr="00CA75E4">
        <w:rPr>
          <w:rFonts w:ascii="Futura Bk BT" w:hAnsi="Futura Bk BT"/>
          <w:bCs/>
        </w:rPr>
        <w:t xml:space="preserve">Dr Alison </w:t>
      </w:r>
      <w:proofErr w:type="spellStart"/>
      <w:r w:rsidRPr="00CA75E4">
        <w:rPr>
          <w:rFonts w:ascii="Futura Bk BT" w:hAnsi="Futura Bk BT"/>
          <w:bCs/>
        </w:rPr>
        <w:t>Bisset</w:t>
      </w:r>
      <w:proofErr w:type="spellEnd"/>
      <w:r w:rsidRPr="00CA75E4">
        <w:rPr>
          <w:rFonts w:ascii="Futura Bk BT" w:hAnsi="Futura Bk BT"/>
          <w:bCs/>
        </w:rPr>
        <w:t xml:space="preserve"> is Associate Professor in International Human Rights Law at the University of Reading. She specialises in transitional justice, with a particular focus on the relationship between truth commissions and prosecutorial institutions, and has published widely on this issue. Alison has provided training on various aspects of transitional justice for the British Army, the United States Africa Command, the Commonwealth Secretariat and the International Institute for Humanitarian Law. She is also the editor of Blackstone’s International Human Rights Law Documents, published by OUP.</w:t>
      </w:r>
    </w:p>
    <w:p w:rsidR="00773A78" w:rsidRDefault="00773A78" w:rsidP="006A1C44">
      <w:pPr>
        <w:tabs>
          <w:tab w:val="left" w:pos="0"/>
        </w:tabs>
        <w:jc w:val="both"/>
        <w:rPr>
          <w:rFonts w:ascii="Futura Bk BT" w:hAnsi="Futura Bk BT"/>
          <w:bCs/>
        </w:rPr>
      </w:pPr>
    </w:p>
    <w:p w:rsidR="00CA75E4" w:rsidRPr="00CA75E4" w:rsidRDefault="00CA75E4" w:rsidP="00CA75E4">
      <w:pPr>
        <w:tabs>
          <w:tab w:val="left" w:pos="0"/>
        </w:tabs>
        <w:jc w:val="both"/>
        <w:rPr>
          <w:rFonts w:ascii="Futura Bk BT" w:hAnsi="Futura Bk BT"/>
          <w:bCs/>
          <w:i/>
        </w:rPr>
      </w:pPr>
      <w:r w:rsidRPr="00CA75E4">
        <w:rPr>
          <w:rFonts w:ascii="Futura Bk BT" w:hAnsi="Futura Bk BT"/>
          <w:b/>
          <w:bCs/>
        </w:rPr>
        <w:t>Ben Estep,</w:t>
      </w:r>
      <w:r>
        <w:rPr>
          <w:rFonts w:ascii="Futura Bk BT" w:hAnsi="Futura Bk BT"/>
          <w:bCs/>
        </w:rPr>
        <w:t xml:space="preserve"> </w:t>
      </w:r>
      <w:r w:rsidRPr="00CA75E4">
        <w:rPr>
          <w:rFonts w:ascii="Futura Bk BT" w:hAnsi="Futura Bk BT"/>
          <w:bCs/>
          <w:i/>
        </w:rPr>
        <w:t>Centre For Justice Innovation</w:t>
      </w:r>
    </w:p>
    <w:p w:rsidR="00CA75E4" w:rsidRPr="00CA75E4" w:rsidRDefault="00CA75E4" w:rsidP="00CA75E4">
      <w:pPr>
        <w:tabs>
          <w:tab w:val="left" w:pos="0"/>
        </w:tabs>
        <w:jc w:val="both"/>
        <w:rPr>
          <w:rFonts w:ascii="Futura Bk BT" w:hAnsi="Futura Bk BT"/>
          <w:bCs/>
        </w:rPr>
      </w:pPr>
    </w:p>
    <w:p w:rsidR="00CA75E4" w:rsidRDefault="00CA75E4" w:rsidP="00CA75E4">
      <w:pPr>
        <w:tabs>
          <w:tab w:val="left" w:pos="0"/>
        </w:tabs>
        <w:jc w:val="both"/>
        <w:rPr>
          <w:rFonts w:ascii="Futura Bk BT" w:hAnsi="Futura Bk BT"/>
          <w:bCs/>
        </w:rPr>
      </w:pPr>
      <w:r w:rsidRPr="00CA75E4">
        <w:rPr>
          <w:rFonts w:ascii="Futura Bk BT" w:hAnsi="Futura Bk BT"/>
          <w:bCs/>
        </w:rPr>
        <w:t xml:space="preserve">Ben is the Youth Justice Programme Manager at the Centre for Justice </w:t>
      </w:r>
      <w:r w:rsidR="002F66E7">
        <w:rPr>
          <w:rFonts w:ascii="Futura Bk BT" w:hAnsi="Futura Bk BT"/>
          <w:bCs/>
        </w:rPr>
        <w:t>I</w:t>
      </w:r>
      <w:r w:rsidRPr="00CA75E4">
        <w:rPr>
          <w:rFonts w:ascii="Futura Bk BT" w:hAnsi="Futura Bk BT"/>
          <w:bCs/>
        </w:rPr>
        <w:t>nnovation.  Ben was a researcher with NEF’s Valuing What Matters team, contributing to NEF’s work on innovations in criminal justice policy, including early intervention and diversion of young people, and problem-solving in courts.</w:t>
      </w:r>
    </w:p>
    <w:p w:rsidR="008A626E" w:rsidRPr="00CA75E4" w:rsidRDefault="008A626E" w:rsidP="00CA75E4">
      <w:pPr>
        <w:tabs>
          <w:tab w:val="left" w:pos="0"/>
        </w:tabs>
        <w:jc w:val="both"/>
        <w:rPr>
          <w:rFonts w:ascii="Futura Bk BT" w:hAnsi="Futura Bk BT"/>
          <w:bCs/>
        </w:rPr>
      </w:pPr>
    </w:p>
    <w:p w:rsidR="00CA75E4" w:rsidRDefault="00CA75E4" w:rsidP="00CA75E4">
      <w:pPr>
        <w:tabs>
          <w:tab w:val="left" w:pos="0"/>
        </w:tabs>
        <w:jc w:val="both"/>
        <w:rPr>
          <w:rFonts w:ascii="Futura Bk BT" w:hAnsi="Futura Bk BT"/>
          <w:bCs/>
        </w:rPr>
      </w:pPr>
      <w:r w:rsidRPr="00CA75E4">
        <w:rPr>
          <w:rFonts w:ascii="Futura Bk BT" w:hAnsi="Futura Bk BT"/>
          <w:bCs/>
        </w:rPr>
        <w:t xml:space="preserve">Prior to NEF, he was a researcher at the Vera Institute of Justice, a New York-based non-profit research and consultancy organisation that focused on helping leaders in government and civil society improve justice systems. At Vera, he worked on a variety of projects related to youth justice, child welfare, and international legal development. Previously, he worked on policy and sociological research at the </w:t>
      </w:r>
      <w:proofErr w:type="spellStart"/>
      <w:r w:rsidRPr="00CA75E4">
        <w:rPr>
          <w:rFonts w:ascii="Futura Bk BT" w:hAnsi="Futura Bk BT"/>
          <w:bCs/>
        </w:rPr>
        <w:t>Center</w:t>
      </w:r>
      <w:proofErr w:type="spellEnd"/>
      <w:r w:rsidRPr="00CA75E4">
        <w:rPr>
          <w:rFonts w:ascii="Futura Bk BT" w:hAnsi="Futura Bk BT"/>
          <w:bCs/>
        </w:rPr>
        <w:t xml:space="preserve"> for Economic Progress and at the Sloan </w:t>
      </w:r>
      <w:proofErr w:type="spellStart"/>
      <w:r w:rsidRPr="00CA75E4">
        <w:rPr>
          <w:rFonts w:ascii="Futura Bk BT" w:hAnsi="Futura Bk BT"/>
          <w:bCs/>
        </w:rPr>
        <w:t>Center</w:t>
      </w:r>
      <w:proofErr w:type="spellEnd"/>
      <w:r w:rsidRPr="00CA75E4">
        <w:rPr>
          <w:rFonts w:ascii="Futura Bk BT" w:hAnsi="Futura Bk BT"/>
          <w:bCs/>
        </w:rPr>
        <w:t xml:space="preserve"> on Parents, Children &amp; Work, both in Chicago.</w:t>
      </w:r>
    </w:p>
    <w:p w:rsidR="008A626E" w:rsidRPr="00CA75E4" w:rsidRDefault="008A626E" w:rsidP="00CA75E4">
      <w:pPr>
        <w:tabs>
          <w:tab w:val="left" w:pos="0"/>
        </w:tabs>
        <w:jc w:val="both"/>
        <w:rPr>
          <w:rFonts w:ascii="Futura Bk BT" w:hAnsi="Futura Bk BT"/>
          <w:bCs/>
        </w:rPr>
      </w:pPr>
    </w:p>
    <w:p w:rsidR="006A1C44" w:rsidRPr="002B1511" w:rsidRDefault="00CA75E4" w:rsidP="00CA75E4">
      <w:pPr>
        <w:tabs>
          <w:tab w:val="left" w:pos="0"/>
        </w:tabs>
        <w:jc w:val="both"/>
        <w:rPr>
          <w:rFonts w:ascii="Futura Bk BT" w:hAnsi="Futura Bk BT"/>
          <w:bCs/>
        </w:rPr>
      </w:pPr>
      <w:r w:rsidRPr="00CA75E4">
        <w:rPr>
          <w:rFonts w:ascii="Futura Bk BT" w:hAnsi="Futura Bk BT"/>
          <w:bCs/>
        </w:rPr>
        <w:t>He has a BA in Sociology from the University of Chicago and an MSc in Philosophy and Public Policy from the London School of Economics. He also enjoys running, walking and baking.</w:t>
      </w:r>
    </w:p>
    <w:p w:rsidR="00CA75E4" w:rsidRDefault="00CA75E4" w:rsidP="009E1AC5">
      <w:pPr>
        <w:contextualSpacing/>
        <w:jc w:val="both"/>
        <w:rPr>
          <w:rFonts w:ascii="Futura Bk BT" w:hAnsi="Futura Bk BT" w:cs="Arial"/>
        </w:rPr>
      </w:pPr>
    </w:p>
    <w:p w:rsidR="00CA75E4" w:rsidRPr="008A626E" w:rsidRDefault="00CA75E4" w:rsidP="00CA75E4">
      <w:pPr>
        <w:tabs>
          <w:tab w:val="left" w:pos="0"/>
        </w:tabs>
        <w:jc w:val="both"/>
        <w:rPr>
          <w:rFonts w:ascii="Futura Bk BT" w:hAnsi="Futura Bk BT"/>
          <w:bCs/>
          <w:i/>
        </w:rPr>
      </w:pPr>
      <w:r w:rsidRPr="00CA75E4">
        <w:rPr>
          <w:rFonts w:ascii="Futura Bk BT" w:hAnsi="Futura Bk BT"/>
          <w:b/>
          <w:bCs/>
        </w:rPr>
        <w:t>B</w:t>
      </w:r>
      <w:r w:rsidR="008A626E">
        <w:rPr>
          <w:rFonts w:ascii="Futura Bk BT" w:hAnsi="Futura Bk BT"/>
          <w:b/>
          <w:bCs/>
        </w:rPr>
        <w:t xml:space="preserve">harti Patel, </w:t>
      </w:r>
      <w:r w:rsidR="008A626E" w:rsidRPr="008A626E">
        <w:rPr>
          <w:rFonts w:ascii="Futura Bk BT" w:hAnsi="Futura Bk BT"/>
          <w:bCs/>
          <w:i/>
        </w:rPr>
        <w:t>ECPAT UK</w:t>
      </w:r>
    </w:p>
    <w:p w:rsidR="008A626E" w:rsidRPr="00CA75E4" w:rsidRDefault="008A626E" w:rsidP="00CA75E4">
      <w:pPr>
        <w:tabs>
          <w:tab w:val="left" w:pos="0"/>
        </w:tabs>
        <w:jc w:val="both"/>
        <w:rPr>
          <w:rFonts w:ascii="Futura Bk BT" w:hAnsi="Futura Bk BT"/>
          <w:b/>
          <w:bCs/>
        </w:rPr>
      </w:pPr>
    </w:p>
    <w:p w:rsidR="00CA75E4" w:rsidRDefault="00CA75E4" w:rsidP="00CA75E4">
      <w:pPr>
        <w:tabs>
          <w:tab w:val="left" w:pos="0"/>
        </w:tabs>
        <w:jc w:val="both"/>
        <w:rPr>
          <w:rFonts w:ascii="Futura Bk BT" w:hAnsi="Futura Bk BT"/>
          <w:bCs/>
        </w:rPr>
      </w:pPr>
      <w:r w:rsidRPr="008A626E">
        <w:rPr>
          <w:rFonts w:ascii="Futura Bk BT" w:hAnsi="Futura Bk BT"/>
          <w:bCs/>
        </w:rPr>
        <w:t xml:space="preserve">Ms Bharti Patel is CEO of ECPAT UK, a leading children’s rights charity campaigning against child trafficking and transnational child exploitation. Bharti has more than fifteen years’ experience working to address human rights abuses, leading high-profile research, campaigning and advocacy organisations in the UK and India. Bharti’s passion to challenge the root causes of child exploitation and abuse underpins her leadership role with ECPAT UK, where she has overseen important changes to law and policy in the area of child protection and trafficking prevention. </w:t>
      </w:r>
    </w:p>
    <w:p w:rsidR="008A626E" w:rsidRPr="008A626E" w:rsidRDefault="008A626E" w:rsidP="00CA75E4">
      <w:pPr>
        <w:tabs>
          <w:tab w:val="left" w:pos="0"/>
        </w:tabs>
        <w:jc w:val="both"/>
        <w:rPr>
          <w:rFonts w:ascii="Futura Bk BT" w:hAnsi="Futura Bk BT"/>
          <w:bCs/>
        </w:rPr>
      </w:pPr>
    </w:p>
    <w:p w:rsidR="00CA75E4" w:rsidRDefault="00CA75E4" w:rsidP="00CA75E4">
      <w:pPr>
        <w:tabs>
          <w:tab w:val="left" w:pos="0"/>
        </w:tabs>
        <w:jc w:val="both"/>
        <w:rPr>
          <w:rFonts w:ascii="Futura Bk BT" w:hAnsi="Futura Bk BT"/>
          <w:bCs/>
        </w:rPr>
      </w:pPr>
      <w:r w:rsidRPr="008A626E">
        <w:rPr>
          <w:rFonts w:ascii="Futura Bk BT" w:hAnsi="Futura Bk BT"/>
          <w:bCs/>
        </w:rPr>
        <w:t xml:space="preserve">In the UK, Bharti’s prior achievements include successfully lobbying for Britain’s first-ever national minimum wage legislation and helping secure basic employment rights for low-paid and part-time workers. In India, Bharti delivered sustainable development programmes to strengthen food, water and livelihood security for vulnerable communities. An accomplished speaker and writer, Bharti has featured </w:t>
      </w:r>
      <w:r w:rsidRPr="008A626E">
        <w:rPr>
          <w:rFonts w:ascii="Futura Bk BT" w:hAnsi="Futura Bk BT"/>
          <w:bCs/>
        </w:rPr>
        <w:lastRenderedPageBreak/>
        <w:t>widely in the British print and broadcast media, and is regularly quoted in articles on poverty, inequality, child trafficking and child protection.</w:t>
      </w:r>
    </w:p>
    <w:p w:rsidR="008A626E" w:rsidRPr="008A626E" w:rsidRDefault="008A626E" w:rsidP="00CA75E4">
      <w:pPr>
        <w:tabs>
          <w:tab w:val="left" w:pos="0"/>
        </w:tabs>
        <w:jc w:val="both"/>
        <w:rPr>
          <w:rFonts w:ascii="Futura Bk BT" w:hAnsi="Futura Bk BT"/>
          <w:bCs/>
        </w:rPr>
      </w:pPr>
    </w:p>
    <w:p w:rsidR="00CA75E4" w:rsidRPr="008A626E" w:rsidRDefault="00CA75E4" w:rsidP="00CA75E4">
      <w:pPr>
        <w:tabs>
          <w:tab w:val="left" w:pos="0"/>
        </w:tabs>
        <w:jc w:val="both"/>
        <w:rPr>
          <w:rFonts w:ascii="Futura Bk BT" w:hAnsi="Futura Bk BT"/>
          <w:bCs/>
          <w:i/>
        </w:rPr>
      </w:pPr>
      <w:r w:rsidRPr="00CA75E4">
        <w:rPr>
          <w:rFonts w:ascii="Futura Bk BT" w:hAnsi="Futura Bk BT"/>
          <w:b/>
          <w:bCs/>
        </w:rPr>
        <w:t>M</w:t>
      </w:r>
      <w:r w:rsidR="008A626E">
        <w:rPr>
          <w:rFonts w:ascii="Futura Bk BT" w:hAnsi="Futura Bk BT"/>
          <w:b/>
          <w:bCs/>
        </w:rPr>
        <w:t xml:space="preserve">arianne Moore, </w:t>
      </w:r>
      <w:r w:rsidR="008A626E" w:rsidRPr="008A626E">
        <w:rPr>
          <w:rFonts w:ascii="Futura Bk BT" w:hAnsi="Futura Bk BT"/>
          <w:bCs/>
          <w:i/>
        </w:rPr>
        <w:t>Director of Justice Studio Ltd</w:t>
      </w:r>
    </w:p>
    <w:p w:rsidR="008A626E" w:rsidRPr="00CA75E4" w:rsidRDefault="008A626E" w:rsidP="00CA75E4">
      <w:pPr>
        <w:tabs>
          <w:tab w:val="left" w:pos="0"/>
        </w:tabs>
        <w:jc w:val="both"/>
        <w:rPr>
          <w:rFonts w:ascii="Futura Bk BT" w:hAnsi="Futura Bk BT"/>
          <w:b/>
          <w:bCs/>
        </w:rPr>
      </w:pPr>
    </w:p>
    <w:p w:rsidR="00CA75E4" w:rsidRPr="008A626E" w:rsidRDefault="00CA75E4" w:rsidP="00CA75E4">
      <w:pPr>
        <w:tabs>
          <w:tab w:val="left" w:pos="0"/>
        </w:tabs>
        <w:jc w:val="both"/>
        <w:rPr>
          <w:rFonts w:ascii="Futura Bk BT" w:hAnsi="Futura Bk BT"/>
          <w:bCs/>
        </w:rPr>
      </w:pPr>
      <w:r w:rsidRPr="008A626E">
        <w:rPr>
          <w:rFonts w:ascii="Futura Bk BT" w:hAnsi="Futura Bk BT"/>
          <w:bCs/>
        </w:rPr>
        <w:t xml:space="preserve">Marianne Moore, Director of Justice Studio, is an international expert in youth justice. She has worked on a number of projects to improve practices towards children and young people in detention in the UK, wider Europe, Asia and Africa. She has worked extensively for UNICEF worldwide e.g. devising a diversion policy for UNICEF Afghanistan.  For the International Juvenile Justice Observatory, in addition to a White Paper on improving youth justice systems during a time of economic crisis, Marianne has worked on a pan-European study on young offenders and mental </w:t>
      </w:r>
      <w:proofErr w:type="gramStart"/>
      <w:r w:rsidRPr="008A626E">
        <w:rPr>
          <w:rFonts w:ascii="Futura Bk BT" w:hAnsi="Futura Bk BT"/>
          <w:bCs/>
        </w:rPr>
        <w:t>health  for</w:t>
      </w:r>
      <w:proofErr w:type="gramEnd"/>
      <w:r w:rsidRPr="008A626E">
        <w:rPr>
          <w:rFonts w:ascii="Futura Bk BT" w:hAnsi="Futura Bk BT"/>
          <w:bCs/>
        </w:rPr>
        <w:t xml:space="preserve"> the Observatory. Her first degree was from Oxford University, and she has an MA in Youth Justice, Community Safety &amp; Applied Criminology from the University of Middlesex</w:t>
      </w:r>
      <w:r w:rsidR="008A626E">
        <w:rPr>
          <w:rFonts w:ascii="Futura Bk BT" w:hAnsi="Futura Bk BT"/>
          <w:bCs/>
        </w:rPr>
        <w:t>.</w:t>
      </w:r>
    </w:p>
    <w:p w:rsidR="00CA75E4" w:rsidRPr="00CA75E4" w:rsidRDefault="00CA75E4" w:rsidP="00CA75E4">
      <w:pPr>
        <w:tabs>
          <w:tab w:val="left" w:pos="0"/>
        </w:tabs>
        <w:jc w:val="both"/>
        <w:rPr>
          <w:rFonts w:ascii="Futura Bk BT" w:hAnsi="Futura Bk BT"/>
          <w:b/>
          <w:bCs/>
        </w:rPr>
      </w:pPr>
    </w:p>
    <w:p w:rsidR="00CA75E4" w:rsidRPr="008A626E" w:rsidRDefault="00CA75E4" w:rsidP="00CA75E4">
      <w:pPr>
        <w:tabs>
          <w:tab w:val="left" w:pos="0"/>
        </w:tabs>
        <w:jc w:val="both"/>
        <w:rPr>
          <w:rFonts w:ascii="Futura Bk BT" w:hAnsi="Futura Bk BT"/>
          <w:bCs/>
          <w:i/>
        </w:rPr>
      </w:pPr>
      <w:proofErr w:type="spellStart"/>
      <w:r w:rsidRPr="00CA75E4">
        <w:rPr>
          <w:rFonts w:ascii="Futura Bk BT" w:hAnsi="Futura Bk BT"/>
          <w:b/>
          <w:bCs/>
        </w:rPr>
        <w:t>A</w:t>
      </w:r>
      <w:r w:rsidR="008A626E">
        <w:rPr>
          <w:rFonts w:ascii="Futura Bk BT" w:hAnsi="Futura Bk BT"/>
          <w:b/>
          <w:bCs/>
        </w:rPr>
        <w:t>neeta</w:t>
      </w:r>
      <w:proofErr w:type="spellEnd"/>
      <w:r w:rsidR="008A626E">
        <w:rPr>
          <w:rFonts w:ascii="Futura Bk BT" w:hAnsi="Futura Bk BT"/>
          <w:b/>
          <w:bCs/>
        </w:rPr>
        <w:t xml:space="preserve"> Williams, </w:t>
      </w:r>
      <w:r w:rsidR="008A626E">
        <w:rPr>
          <w:rFonts w:ascii="Futura Bk BT" w:hAnsi="Futura Bk BT"/>
          <w:bCs/>
          <w:i/>
        </w:rPr>
        <w:t>War Child UK</w:t>
      </w:r>
    </w:p>
    <w:p w:rsidR="008A626E" w:rsidRPr="00CA75E4" w:rsidRDefault="008A626E" w:rsidP="00CA75E4">
      <w:pPr>
        <w:tabs>
          <w:tab w:val="left" w:pos="0"/>
        </w:tabs>
        <w:jc w:val="both"/>
        <w:rPr>
          <w:rFonts w:ascii="Futura Bk BT" w:hAnsi="Futura Bk BT"/>
          <w:b/>
          <w:bCs/>
        </w:rPr>
      </w:pPr>
    </w:p>
    <w:p w:rsidR="00CA75E4" w:rsidRPr="009E72A4" w:rsidRDefault="009E72A4" w:rsidP="00CA75E4">
      <w:pPr>
        <w:tabs>
          <w:tab w:val="left" w:pos="0"/>
        </w:tabs>
        <w:jc w:val="both"/>
        <w:rPr>
          <w:rFonts w:ascii="Futura Bk BT" w:hAnsi="Futura Bk BT"/>
          <w:bCs/>
        </w:rPr>
      </w:pPr>
      <w:proofErr w:type="spellStart"/>
      <w:r w:rsidRPr="009E72A4">
        <w:rPr>
          <w:rFonts w:ascii="Futura Bk BT" w:hAnsi="Futura Bk BT"/>
          <w:bCs/>
        </w:rPr>
        <w:t>Aneeta</w:t>
      </w:r>
      <w:proofErr w:type="spellEnd"/>
      <w:r w:rsidRPr="009E72A4">
        <w:rPr>
          <w:rFonts w:ascii="Futura Bk BT" w:hAnsi="Futura Bk BT"/>
          <w:bCs/>
        </w:rPr>
        <w:t xml:space="preserve"> Williams is a former practising lawyer (member of the Middle Temple) turned humanitarian and development professional, having travelled extensively across the globe championing the rights of victims of abuse and violence. She has a Masters-in-Law on Justice for Child Witnesses who Victims for Child Witnesses under Humanitarian Law and a Masters in International Child Studies from Kings College of London. She is part of a small cohort of experts under FCO’s Preventing Sexual Violence Initiative having been deployed to support the Syrian victims of sexual violence. She is currently Head of Programme Quality at War Child UK.</w:t>
      </w:r>
    </w:p>
    <w:p w:rsidR="009E72A4" w:rsidRPr="00CA75E4" w:rsidRDefault="009E72A4" w:rsidP="00CA75E4">
      <w:pPr>
        <w:tabs>
          <w:tab w:val="left" w:pos="0"/>
        </w:tabs>
        <w:jc w:val="both"/>
        <w:rPr>
          <w:rFonts w:ascii="Futura Bk BT" w:hAnsi="Futura Bk BT"/>
          <w:b/>
          <w:bCs/>
        </w:rPr>
      </w:pPr>
    </w:p>
    <w:p w:rsidR="00CA75E4" w:rsidRPr="008A626E" w:rsidRDefault="00CA75E4" w:rsidP="00CA75E4">
      <w:pPr>
        <w:tabs>
          <w:tab w:val="left" w:pos="0"/>
        </w:tabs>
        <w:jc w:val="both"/>
        <w:rPr>
          <w:rFonts w:ascii="Futura Bk BT" w:hAnsi="Futura Bk BT"/>
          <w:bCs/>
          <w:i/>
        </w:rPr>
      </w:pPr>
      <w:r w:rsidRPr="00CA75E4">
        <w:rPr>
          <w:rFonts w:ascii="Futura Bk BT" w:hAnsi="Futura Bk BT"/>
          <w:b/>
          <w:bCs/>
        </w:rPr>
        <w:t>N</w:t>
      </w:r>
      <w:r w:rsidR="008A626E">
        <w:rPr>
          <w:rFonts w:ascii="Futura Bk BT" w:hAnsi="Futura Bk BT"/>
          <w:b/>
          <w:bCs/>
        </w:rPr>
        <w:t xml:space="preserve">ikhil Roy, </w:t>
      </w:r>
      <w:r w:rsidR="008A626E">
        <w:rPr>
          <w:rFonts w:ascii="Futura Bk BT" w:hAnsi="Futura Bk BT"/>
          <w:bCs/>
          <w:i/>
        </w:rPr>
        <w:t>Penal Reform International</w:t>
      </w:r>
    </w:p>
    <w:p w:rsidR="008A626E" w:rsidRPr="00CA75E4" w:rsidRDefault="008A626E" w:rsidP="00CA75E4">
      <w:pPr>
        <w:tabs>
          <w:tab w:val="left" w:pos="0"/>
        </w:tabs>
        <w:jc w:val="both"/>
        <w:rPr>
          <w:rFonts w:ascii="Futura Bk BT" w:hAnsi="Futura Bk BT"/>
          <w:b/>
          <w:bCs/>
        </w:rPr>
      </w:pPr>
    </w:p>
    <w:p w:rsidR="00CA75E4" w:rsidRDefault="00CA75E4" w:rsidP="00CA75E4">
      <w:pPr>
        <w:tabs>
          <w:tab w:val="left" w:pos="0"/>
        </w:tabs>
        <w:jc w:val="both"/>
        <w:rPr>
          <w:rFonts w:ascii="Futura Bk BT" w:hAnsi="Futura Bk BT"/>
          <w:bCs/>
        </w:rPr>
      </w:pPr>
      <w:r w:rsidRPr="008A626E">
        <w:rPr>
          <w:rFonts w:ascii="Futura Bk BT" w:hAnsi="Futura Bk BT"/>
          <w:bCs/>
        </w:rPr>
        <w:t xml:space="preserve">Nikhil Roy has been Programme Development Director at Penal Reform International (PRI) since June 2009. He was previously Head of Rights and Economic Justice at Save the Children UK and has also worked with a number of international organisations including Anti-Slavery International, Consortium for Street Children UK, Minority Rights Group, the International Secretariat of Amnesty International and as a consultant for UNICEF. </w:t>
      </w:r>
    </w:p>
    <w:p w:rsidR="008A626E" w:rsidRPr="008A626E" w:rsidRDefault="008A626E" w:rsidP="00CA75E4">
      <w:pPr>
        <w:tabs>
          <w:tab w:val="left" w:pos="0"/>
        </w:tabs>
        <w:jc w:val="both"/>
        <w:rPr>
          <w:rFonts w:ascii="Futura Bk BT" w:hAnsi="Futura Bk BT"/>
          <w:bCs/>
        </w:rPr>
      </w:pPr>
    </w:p>
    <w:p w:rsidR="00CA75E4" w:rsidRDefault="00CA75E4" w:rsidP="00CA75E4">
      <w:pPr>
        <w:tabs>
          <w:tab w:val="left" w:pos="0"/>
        </w:tabs>
        <w:jc w:val="both"/>
        <w:rPr>
          <w:rFonts w:ascii="Futura Bk BT" w:hAnsi="Futura Bk BT"/>
          <w:bCs/>
        </w:rPr>
      </w:pPr>
      <w:r w:rsidRPr="008A626E">
        <w:rPr>
          <w:rFonts w:ascii="Futura Bk BT" w:hAnsi="Futura Bk BT"/>
          <w:bCs/>
        </w:rPr>
        <w:t xml:space="preserve">He has extensive experience of development and human right issues, with particular expertise in the areas of criminal justice and penal reform especially justice for children. </w:t>
      </w:r>
    </w:p>
    <w:p w:rsidR="008A626E" w:rsidRPr="008A626E" w:rsidRDefault="008A626E" w:rsidP="00CA75E4">
      <w:pPr>
        <w:tabs>
          <w:tab w:val="left" w:pos="0"/>
        </w:tabs>
        <w:jc w:val="both"/>
        <w:rPr>
          <w:rFonts w:ascii="Futura Bk BT" w:hAnsi="Futura Bk BT"/>
          <w:bCs/>
        </w:rPr>
      </w:pPr>
    </w:p>
    <w:p w:rsidR="00430721" w:rsidRDefault="00CA75E4" w:rsidP="009E72A4">
      <w:pPr>
        <w:tabs>
          <w:tab w:val="left" w:pos="0"/>
        </w:tabs>
        <w:jc w:val="both"/>
        <w:rPr>
          <w:rFonts w:ascii="Futura Bk BT" w:hAnsi="Futura Bk BT"/>
        </w:rPr>
      </w:pPr>
      <w:r w:rsidRPr="008A626E">
        <w:rPr>
          <w:rFonts w:ascii="Futura Bk BT" w:hAnsi="Futura Bk BT"/>
          <w:bCs/>
        </w:rPr>
        <w:t>With PRI he has initiated and managed several justice for children projects in different parts of the world including in Africa, Asia and Europe, and has contributed to a range of publications on issues such as the minimum age of criminal responsibility, diversion and independent monitoring mechanisms. A notable achievement has been contributions to the process leading to adoption by the African Committee of Experts on the Rights and Welfare of the Child in November 2013 of the General Comment Number 1 on “Children of incarcerated and imprisoned parents and primary caregivers”.</w:t>
      </w:r>
      <w:bookmarkStart w:id="0" w:name="_GoBack"/>
      <w:bookmarkEnd w:id="0"/>
    </w:p>
    <w:sectPr w:rsidR="00430721" w:rsidSect="006A50B2">
      <w:footerReference w:type="default" r:id="rId8"/>
      <w:headerReference w:type="first" r:id="rId9"/>
      <w:pgSz w:w="12240" w:h="15840"/>
      <w:pgMar w:top="1699" w:right="1080" w:bottom="1440" w:left="1080" w:header="705" w:footer="503" w:gutter="0"/>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6F" w:rsidRDefault="00CE146F" w:rsidP="001E4151">
      <w:r>
        <w:separator/>
      </w:r>
    </w:p>
  </w:endnote>
  <w:endnote w:type="continuationSeparator" w:id="0">
    <w:p w:rsidR="00CE146F" w:rsidRDefault="00CE146F" w:rsidP="001E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52003"/>
      <w:docPartObj>
        <w:docPartGallery w:val="Page Numbers (Bottom of Page)"/>
        <w:docPartUnique/>
      </w:docPartObj>
    </w:sdtPr>
    <w:sdtEndPr>
      <w:rPr>
        <w:rFonts w:ascii="Futura Bk BT" w:hAnsi="Futura Bk BT"/>
        <w:noProof/>
        <w:sz w:val="20"/>
        <w:szCs w:val="20"/>
      </w:rPr>
    </w:sdtEndPr>
    <w:sdtContent>
      <w:p w:rsidR="00B62B0D" w:rsidRDefault="00B62B0D" w:rsidP="00B62B0D">
        <w:pPr>
          <w:pStyle w:val="Footer"/>
        </w:pPr>
        <w:r>
          <w:rPr>
            <w:noProof/>
          </w:rPr>
          <mc:AlternateContent>
            <mc:Choice Requires="wps">
              <w:drawing>
                <wp:anchor distT="0" distB="0" distL="114300" distR="114300" simplePos="0" relativeHeight="251659264" behindDoc="0" locked="0" layoutInCell="1" allowOverlap="1" wp14:anchorId="582979D8" wp14:editId="4A34334D">
                  <wp:simplePos x="0" y="0"/>
                  <wp:positionH relativeFrom="column">
                    <wp:posOffset>0</wp:posOffset>
                  </wp:positionH>
                  <wp:positionV relativeFrom="paragraph">
                    <wp:posOffset>71755</wp:posOffset>
                  </wp:positionV>
                  <wp:extent cx="6405245" cy="0"/>
                  <wp:effectExtent l="9525" t="5080" r="508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2E860" id="_x0000_t32" coordsize="21600,21600" o:spt="32" o:oned="t" path="m,l21600,21600e" filled="f">
                  <v:path arrowok="t" fillok="f" o:connecttype="none"/>
                  <o:lock v:ext="edit" shapetype="t"/>
                </v:shapetype>
                <v:shape id="Straight Arrow Connector 1" o:spid="_x0000_s1026" type="#_x0000_t32" style="position:absolute;margin-left:0;margin-top:5.65pt;width:50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" strokecolor="#00b0f0"/>
              </w:pict>
            </mc:Fallback>
          </mc:AlternateContent>
        </w:r>
      </w:p>
      <w:p w:rsidR="002906CC" w:rsidRPr="00B54C73" w:rsidRDefault="002906CC">
        <w:pPr>
          <w:pStyle w:val="Footer"/>
          <w:jc w:val="right"/>
          <w:rPr>
            <w:rFonts w:ascii="Futura Bk BT" w:hAnsi="Futura Bk BT"/>
            <w:sz w:val="20"/>
            <w:szCs w:val="20"/>
          </w:rPr>
        </w:pPr>
        <w:r w:rsidRPr="00B54C73">
          <w:rPr>
            <w:rFonts w:ascii="Futura Bk BT" w:hAnsi="Futura Bk BT"/>
            <w:sz w:val="20"/>
            <w:szCs w:val="20"/>
          </w:rPr>
          <w:fldChar w:fldCharType="begin"/>
        </w:r>
        <w:r w:rsidRPr="00B54C73">
          <w:rPr>
            <w:rFonts w:ascii="Futura Bk BT" w:hAnsi="Futura Bk BT"/>
            <w:sz w:val="20"/>
            <w:szCs w:val="20"/>
          </w:rPr>
          <w:instrText xml:space="preserve"> PAGE   \* MERGEFORMAT </w:instrText>
        </w:r>
        <w:r w:rsidRPr="00B54C73">
          <w:rPr>
            <w:rFonts w:ascii="Futura Bk BT" w:hAnsi="Futura Bk BT"/>
            <w:sz w:val="20"/>
            <w:szCs w:val="20"/>
          </w:rPr>
          <w:fldChar w:fldCharType="separate"/>
        </w:r>
        <w:r w:rsidR="009E72A4">
          <w:rPr>
            <w:rFonts w:ascii="Futura Bk BT" w:hAnsi="Futura Bk BT"/>
            <w:noProof/>
            <w:sz w:val="20"/>
            <w:szCs w:val="20"/>
          </w:rPr>
          <w:t>2</w:t>
        </w:r>
        <w:r w:rsidRPr="00B54C73">
          <w:rPr>
            <w:rFonts w:ascii="Futura Bk BT" w:hAnsi="Futura Bk BT"/>
            <w:noProof/>
            <w:sz w:val="20"/>
            <w:szCs w:val="20"/>
          </w:rPr>
          <w:fldChar w:fldCharType="end"/>
        </w:r>
      </w:p>
    </w:sdtContent>
  </w:sdt>
  <w:p w:rsidR="00B62B0D" w:rsidRDefault="00B62B0D" w:rsidP="00B62B0D">
    <w:pPr>
      <w:pStyle w:val="Footer"/>
    </w:pPr>
  </w:p>
  <w:p w:rsidR="00B62B0D" w:rsidRDefault="00B62B0D" w:rsidP="00B62B0D">
    <w:pPr>
      <w:pStyle w:val="Footer"/>
      <w:tabs>
        <w:tab w:val="right" w:pos="10065"/>
      </w:tabs>
    </w:pPr>
    <w:r>
      <w:rPr>
        <w:rFonts w:ascii="Futura Bk BT" w:hAnsi="Futura Bk BT"/>
        <w:color w:val="19124C"/>
        <w:sz w:val="20"/>
        <w:szCs w:val="20"/>
      </w:rPr>
      <w:t>www.biicl.org</w:t>
    </w:r>
    <w:r>
      <w:rPr>
        <w:rFonts w:ascii="Futura Bk BT" w:hAnsi="Futura Bk BT"/>
        <w:color w:val="19124C"/>
        <w:sz w:val="20"/>
        <w:szCs w:val="20"/>
      </w:rPr>
      <w:tab/>
    </w:r>
    <w:r>
      <w:rPr>
        <w:rFonts w:ascii="Futura Bk BT" w:hAnsi="Futura Bk BT"/>
        <w:color w:val="19124C"/>
        <w:sz w:val="20"/>
        <w:szCs w:val="20"/>
      </w:rPr>
      <w:tab/>
      <w:t xml:space="preserve"> </w:t>
    </w:r>
    <w:r w:rsidRPr="00BE48FE">
      <w:rPr>
        <w:rFonts w:ascii="Futura Bk BT" w:hAnsi="Futura Bk BT"/>
        <w:color w:val="19124C"/>
        <w:sz w:val="20"/>
        <w:szCs w:val="20"/>
      </w:rPr>
      <w:t>events@biicl.org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6F" w:rsidRDefault="00CE146F" w:rsidP="001E4151">
      <w:r>
        <w:separator/>
      </w:r>
    </w:p>
  </w:footnote>
  <w:footnote w:type="continuationSeparator" w:id="0">
    <w:p w:rsidR="00CE146F" w:rsidRDefault="00CE146F" w:rsidP="001E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B2" w:rsidRDefault="002F66E7">
    <w:pPr>
      <w:pStyle w:val="Header"/>
    </w:pPr>
    <w:r>
      <w:rPr>
        <w:rFonts w:ascii="Arial" w:hAnsi="Arial" w:cs="Arial"/>
        <w:noProof/>
        <w:sz w:val="21"/>
        <w:szCs w:val="21"/>
      </w:rPr>
      <w:drawing>
        <wp:anchor distT="0" distB="0" distL="114300" distR="114300" simplePos="0" relativeHeight="251660288" behindDoc="0" locked="0" layoutInCell="1" allowOverlap="1" wp14:anchorId="55BC0738" wp14:editId="296DD579">
          <wp:simplePos x="0" y="0"/>
          <wp:positionH relativeFrom="margin">
            <wp:posOffset>-463138</wp:posOffset>
          </wp:positionH>
          <wp:positionV relativeFrom="margin">
            <wp:posOffset>-938151</wp:posOffset>
          </wp:positionV>
          <wp:extent cx="1499008" cy="1404000"/>
          <wp:effectExtent l="0" t="0" r="6350" b="5715"/>
          <wp:wrapSquare wrapText="bothSides"/>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ham_Logo_RGB.jpg"/>
                  <pic:cNvPicPr/>
                </pic:nvPicPr>
                <pic:blipFill>
                  <a:blip r:embed="rId2">
                    <a:extLst>
                      <a:ext uri="{28A0092B-C50C-407E-A947-70E740481C1C}">
                        <a14:useLocalDpi xmlns:a14="http://schemas.microsoft.com/office/drawing/2010/main" val="0"/>
                      </a:ext>
                    </a:extLst>
                  </a:blip>
                  <a:stretch>
                    <a:fillRect/>
                  </a:stretch>
                </pic:blipFill>
                <pic:spPr>
                  <a:xfrm>
                    <a:off x="0" y="0"/>
                    <a:ext cx="1499008" cy="1404000"/>
                  </a:xfrm>
                  <a:prstGeom prst="rect">
                    <a:avLst/>
                  </a:prstGeom>
                </pic:spPr>
              </pic:pic>
            </a:graphicData>
          </a:graphic>
        </wp:anchor>
      </w:drawing>
    </w:r>
  </w:p>
  <w:p w:rsidR="002B1511" w:rsidRDefault="002B1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22F"/>
    <w:multiLevelType w:val="hybridMultilevel"/>
    <w:tmpl w:val="05723B60"/>
    <w:lvl w:ilvl="0" w:tplc="072A517E">
      <w:start w:val="1"/>
      <w:numFmt w:val="bullet"/>
      <w:lvlText w:val=""/>
      <w:lvlJc w:val="left"/>
      <w:pPr>
        <w:ind w:left="1440" w:hanging="360"/>
      </w:pPr>
      <w:rPr>
        <w:rFonts w:ascii="Symbol" w:hAnsi="Symbol"/>
      </w:rPr>
    </w:lvl>
    <w:lvl w:ilvl="1" w:tplc="BCD6CF04">
      <w:start w:val="1"/>
      <w:numFmt w:val="bullet"/>
      <w:lvlText w:val="o"/>
      <w:lvlJc w:val="left"/>
      <w:pPr>
        <w:ind w:left="2160" w:hanging="360"/>
      </w:pPr>
      <w:rPr>
        <w:rFonts w:ascii="Courier New" w:hAnsi="Courier New"/>
      </w:rPr>
    </w:lvl>
    <w:lvl w:ilvl="2" w:tplc="6A4A22A8">
      <w:start w:val="1"/>
      <w:numFmt w:val="bullet"/>
      <w:lvlText w:val=""/>
      <w:lvlJc w:val="left"/>
      <w:pPr>
        <w:ind w:left="2880" w:hanging="360"/>
      </w:pPr>
      <w:rPr>
        <w:rFonts w:ascii="Wingdings" w:hAnsi="Wingdings"/>
      </w:rPr>
    </w:lvl>
    <w:lvl w:ilvl="3" w:tplc="10BC5E4E">
      <w:start w:val="1"/>
      <w:numFmt w:val="bullet"/>
      <w:lvlText w:val=""/>
      <w:lvlJc w:val="left"/>
      <w:pPr>
        <w:ind w:left="3600" w:hanging="360"/>
      </w:pPr>
      <w:rPr>
        <w:rFonts w:ascii="Symbol" w:hAnsi="Symbol"/>
      </w:rPr>
    </w:lvl>
    <w:lvl w:ilvl="4" w:tplc="3C54BA82">
      <w:start w:val="1"/>
      <w:numFmt w:val="bullet"/>
      <w:lvlText w:val="o"/>
      <w:lvlJc w:val="left"/>
      <w:pPr>
        <w:ind w:left="4320" w:hanging="360"/>
      </w:pPr>
      <w:rPr>
        <w:rFonts w:ascii="Courier New" w:hAnsi="Courier New"/>
      </w:rPr>
    </w:lvl>
    <w:lvl w:ilvl="5" w:tplc="9990B05C">
      <w:start w:val="1"/>
      <w:numFmt w:val="bullet"/>
      <w:lvlText w:val=""/>
      <w:lvlJc w:val="left"/>
      <w:pPr>
        <w:ind w:left="5040" w:hanging="360"/>
      </w:pPr>
      <w:rPr>
        <w:rFonts w:ascii="Wingdings" w:hAnsi="Wingdings"/>
      </w:rPr>
    </w:lvl>
    <w:lvl w:ilvl="6" w:tplc="6C9C338C">
      <w:start w:val="1"/>
      <w:numFmt w:val="bullet"/>
      <w:lvlText w:val=""/>
      <w:lvlJc w:val="left"/>
      <w:pPr>
        <w:ind w:left="5760" w:hanging="360"/>
      </w:pPr>
      <w:rPr>
        <w:rFonts w:ascii="Symbol" w:hAnsi="Symbol"/>
      </w:rPr>
    </w:lvl>
    <w:lvl w:ilvl="7" w:tplc="E9CE46E8">
      <w:start w:val="1"/>
      <w:numFmt w:val="bullet"/>
      <w:lvlText w:val="o"/>
      <w:lvlJc w:val="left"/>
      <w:pPr>
        <w:ind w:left="6480" w:hanging="360"/>
      </w:pPr>
      <w:rPr>
        <w:rFonts w:ascii="Courier New" w:hAnsi="Courier New"/>
      </w:rPr>
    </w:lvl>
    <w:lvl w:ilvl="8" w:tplc="8C2CF2D8">
      <w:start w:val="1"/>
      <w:numFmt w:val="bullet"/>
      <w:lvlText w:val=""/>
      <w:lvlJc w:val="left"/>
      <w:pPr>
        <w:ind w:left="7200" w:hanging="360"/>
      </w:pPr>
      <w:rPr>
        <w:rFonts w:ascii="Wingdings" w:hAnsi="Wingdings"/>
      </w:rPr>
    </w:lvl>
  </w:abstractNum>
  <w:abstractNum w:abstractNumId="1" w15:restartNumberingAfterBreak="0">
    <w:nsid w:val="41EA7554"/>
    <w:multiLevelType w:val="hybridMultilevel"/>
    <w:tmpl w:val="E9AA9CC6"/>
    <w:lvl w:ilvl="0" w:tplc="90D48462">
      <w:start w:val="1"/>
      <w:numFmt w:val="bullet"/>
      <w:lvlText w:val=""/>
      <w:lvlJc w:val="left"/>
      <w:pPr>
        <w:ind w:left="720" w:hanging="360"/>
      </w:pPr>
      <w:rPr>
        <w:rFonts w:ascii="Symbol" w:hAnsi="Symbol"/>
      </w:rPr>
    </w:lvl>
    <w:lvl w:ilvl="1" w:tplc="1C3215B0">
      <w:start w:val="1"/>
      <w:numFmt w:val="bullet"/>
      <w:lvlText w:val="o"/>
      <w:lvlJc w:val="left"/>
      <w:pPr>
        <w:ind w:left="1440" w:hanging="360"/>
      </w:pPr>
      <w:rPr>
        <w:rFonts w:ascii="Courier New" w:hAnsi="Courier New"/>
      </w:rPr>
    </w:lvl>
    <w:lvl w:ilvl="2" w:tplc="6DE2F218">
      <w:start w:val="1"/>
      <w:numFmt w:val="bullet"/>
      <w:lvlText w:val=""/>
      <w:lvlJc w:val="left"/>
      <w:pPr>
        <w:ind w:left="2160" w:hanging="360"/>
      </w:pPr>
      <w:rPr>
        <w:rFonts w:ascii="Wingdings" w:hAnsi="Wingdings"/>
      </w:rPr>
    </w:lvl>
    <w:lvl w:ilvl="3" w:tplc="31B8CAFC">
      <w:start w:val="1"/>
      <w:numFmt w:val="bullet"/>
      <w:lvlText w:val=""/>
      <w:lvlJc w:val="left"/>
      <w:pPr>
        <w:ind w:left="2880" w:hanging="360"/>
      </w:pPr>
      <w:rPr>
        <w:rFonts w:ascii="Symbol" w:hAnsi="Symbol"/>
      </w:rPr>
    </w:lvl>
    <w:lvl w:ilvl="4" w:tplc="C67653AE">
      <w:start w:val="1"/>
      <w:numFmt w:val="bullet"/>
      <w:lvlText w:val="o"/>
      <w:lvlJc w:val="left"/>
      <w:pPr>
        <w:ind w:left="3600" w:hanging="360"/>
      </w:pPr>
      <w:rPr>
        <w:rFonts w:ascii="Courier New" w:hAnsi="Courier New"/>
      </w:rPr>
    </w:lvl>
    <w:lvl w:ilvl="5" w:tplc="AC7CB92C">
      <w:start w:val="1"/>
      <w:numFmt w:val="bullet"/>
      <w:lvlText w:val=""/>
      <w:lvlJc w:val="left"/>
      <w:pPr>
        <w:ind w:left="4320" w:hanging="360"/>
      </w:pPr>
      <w:rPr>
        <w:rFonts w:ascii="Wingdings" w:hAnsi="Wingdings"/>
      </w:rPr>
    </w:lvl>
    <w:lvl w:ilvl="6" w:tplc="542A3640">
      <w:start w:val="1"/>
      <w:numFmt w:val="bullet"/>
      <w:lvlText w:val=""/>
      <w:lvlJc w:val="left"/>
      <w:pPr>
        <w:ind w:left="5040" w:hanging="360"/>
      </w:pPr>
      <w:rPr>
        <w:rFonts w:ascii="Symbol" w:hAnsi="Symbol"/>
      </w:rPr>
    </w:lvl>
    <w:lvl w:ilvl="7" w:tplc="925E9F9E">
      <w:start w:val="1"/>
      <w:numFmt w:val="bullet"/>
      <w:lvlText w:val="o"/>
      <w:lvlJc w:val="left"/>
      <w:pPr>
        <w:ind w:left="5760" w:hanging="360"/>
      </w:pPr>
      <w:rPr>
        <w:rFonts w:ascii="Courier New" w:hAnsi="Courier New"/>
      </w:rPr>
    </w:lvl>
    <w:lvl w:ilvl="8" w:tplc="17069E5E">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F"/>
    <w:rsid w:val="000055C6"/>
    <w:rsid w:val="00020BE9"/>
    <w:rsid w:val="00030D95"/>
    <w:rsid w:val="000342D1"/>
    <w:rsid w:val="00065D7B"/>
    <w:rsid w:val="00072A64"/>
    <w:rsid w:val="0009246B"/>
    <w:rsid w:val="00095716"/>
    <w:rsid w:val="000A69CF"/>
    <w:rsid w:val="000C57BD"/>
    <w:rsid w:val="000C6BB3"/>
    <w:rsid w:val="000D4A2E"/>
    <w:rsid w:val="000F33A1"/>
    <w:rsid w:val="00103DB4"/>
    <w:rsid w:val="001107D3"/>
    <w:rsid w:val="00125D80"/>
    <w:rsid w:val="00126030"/>
    <w:rsid w:val="00134A31"/>
    <w:rsid w:val="00142617"/>
    <w:rsid w:val="00154DA5"/>
    <w:rsid w:val="001576B9"/>
    <w:rsid w:val="0016704C"/>
    <w:rsid w:val="00171F18"/>
    <w:rsid w:val="00177201"/>
    <w:rsid w:val="001B11DD"/>
    <w:rsid w:val="001B247C"/>
    <w:rsid w:val="001B5665"/>
    <w:rsid w:val="001E199C"/>
    <w:rsid w:val="001E4151"/>
    <w:rsid w:val="001F5F84"/>
    <w:rsid w:val="00206381"/>
    <w:rsid w:val="0021260A"/>
    <w:rsid w:val="00221495"/>
    <w:rsid w:val="002273D8"/>
    <w:rsid w:val="00232DFA"/>
    <w:rsid w:val="00233A25"/>
    <w:rsid w:val="00237A4D"/>
    <w:rsid w:val="00250607"/>
    <w:rsid w:val="0026735A"/>
    <w:rsid w:val="00275A53"/>
    <w:rsid w:val="002776C1"/>
    <w:rsid w:val="00283D84"/>
    <w:rsid w:val="002906CC"/>
    <w:rsid w:val="00297FE5"/>
    <w:rsid w:val="002A5F29"/>
    <w:rsid w:val="002A72C1"/>
    <w:rsid w:val="002B1511"/>
    <w:rsid w:val="002B7C8D"/>
    <w:rsid w:val="002C531D"/>
    <w:rsid w:val="002D01A6"/>
    <w:rsid w:val="002E177F"/>
    <w:rsid w:val="002F66E7"/>
    <w:rsid w:val="003032D4"/>
    <w:rsid w:val="00310DA1"/>
    <w:rsid w:val="00314FB1"/>
    <w:rsid w:val="003277A1"/>
    <w:rsid w:val="00345FF7"/>
    <w:rsid w:val="00354494"/>
    <w:rsid w:val="003559E6"/>
    <w:rsid w:val="003836E6"/>
    <w:rsid w:val="00390E8E"/>
    <w:rsid w:val="003949A5"/>
    <w:rsid w:val="003954D3"/>
    <w:rsid w:val="003D4E7C"/>
    <w:rsid w:val="003D56FD"/>
    <w:rsid w:val="003F1D8A"/>
    <w:rsid w:val="00407331"/>
    <w:rsid w:val="004239C4"/>
    <w:rsid w:val="00430721"/>
    <w:rsid w:val="00445E5F"/>
    <w:rsid w:val="00463D3A"/>
    <w:rsid w:val="0046411C"/>
    <w:rsid w:val="00464804"/>
    <w:rsid w:val="00467683"/>
    <w:rsid w:val="00476D82"/>
    <w:rsid w:val="00496331"/>
    <w:rsid w:val="004A2184"/>
    <w:rsid w:val="004B106A"/>
    <w:rsid w:val="004B3063"/>
    <w:rsid w:val="004C378A"/>
    <w:rsid w:val="004E656C"/>
    <w:rsid w:val="004E7B89"/>
    <w:rsid w:val="00561C99"/>
    <w:rsid w:val="0057201B"/>
    <w:rsid w:val="00585A58"/>
    <w:rsid w:val="0059639E"/>
    <w:rsid w:val="00597276"/>
    <w:rsid w:val="005B4CAC"/>
    <w:rsid w:val="005B4CE5"/>
    <w:rsid w:val="005D2B48"/>
    <w:rsid w:val="005E0ECF"/>
    <w:rsid w:val="00607B80"/>
    <w:rsid w:val="006104AD"/>
    <w:rsid w:val="0061622F"/>
    <w:rsid w:val="00633F56"/>
    <w:rsid w:val="00636087"/>
    <w:rsid w:val="00644070"/>
    <w:rsid w:val="00654721"/>
    <w:rsid w:val="00664398"/>
    <w:rsid w:val="00667476"/>
    <w:rsid w:val="0067193C"/>
    <w:rsid w:val="0067661A"/>
    <w:rsid w:val="00685410"/>
    <w:rsid w:val="00693871"/>
    <w:rsid w:val="006A1C44"/>
    <w:rsid w:val="006A50B2"/>
    <w:rsid w:val="006C6C06"/>
    <w:rsid w:val="006F36BC"/>
    <w:rsid w:val="00700C8D"/>
    <w:rsid w:val="00703F38"/>
    <w:rsid w:val="007100A7"/>
    <w:rsid w:val="007542EE"/>
    <w:rsid w:val="00766055"/>
    <w:rsid w:val="00773A78"/>
    <w:rsid w:val="00782584"/>
    <w:rsid w:val="00793994"/>
    <w:rsid w:val="00793C4F"/>
    <w:rsid w:val="007A2F53"/>
    <w:rsid w:val="007B1952"/>
    <w:rsid w:val="007B47BC"/>
    <w:rsid w:val="007B5B38"/>
    <w:rsid w:val="007B6E0A"/>
    <w:rsid w:val="007C48AE"/>
    <w:rsid w:val="007D15C4"/>
    <w:rsid w:val="007E0B4D"/>
    <w:rsid w:val="007E5EA7"/>
    <w:rsid w:val="0080697B"/>
    <w:rsid w:val="008078D6"/>
    <w:rsid w:val="00830983"/>
    <w:rsid w:val="008477E4"/>
    <w:rsid w:val="00855D71"/>
    <w:rsid w:val="00875A0C"/>
    <w:rsid w:val="008A626E"/>
    <w:rsid w:val="008A6565"/>
    <w:rsid w:val="008B1849"/>
    <w:rsid w:val="008C495F"/>
    <w:rsid w:val="008C4E74"/>
    <w:rsid w:val="008D4E87"/>
    <w:rsid w:val="008E07BC"/>
    <w:rsid w:val="008F2FEA"/>
    <w:rsid w:val="0092551D"/>
    <w:rsid w:val="00925FEA"/>
    <w:rsid w:val="0092649E"/>
    <w:rsid w:val="0093083F"/>
    <w:rsid w:val="00930E5C"/>
    <w:rsid w:val="009347D5"/>
    <w:rsid w:val="00935147"/>
    <w:rsid w:val="00962190"/>
    <w:rsid w:val="00985BDC"/>
    <w:rsid w:val="00992810"/>
    <w:rsid w:val="009E1AC5"/>
    <w:rsid w:val="009E4BF7"/>
    <w:rsid w:val="009E72A4"/>
    <w:rsid w:val="009F51A5"/>
    <w:rsid w:val="009F646D"/>
    <w:rsid w:val="00A01179"/>
    <w:rsid w:val="00A02329"/>
    <w:rsid w:val="00A10737"/>
    <w:rsid w:val="00A146F6"/>
    <w:rsid w:val="00A30FBE"/>
    <w:rsid w:val="00A56C87"/>
    <w:rsid w:val="00A5753B"/>
    <w:rsid w:val="00A73E97"/>
    <w:rsid w:val="00A778C8"/>
    <w:rsid w:val="00A83533"/>
    <w:rsid w:val="00A8388B"/>
    <w:rsid w:val="00A8714D"/>
    <w:rsid w:val="00A951D2"/>
    <w:rsid w:val="00AB7F98"/>
    <w:rsid w:val="00AC2C53"/>
    <w:rsid w:val="00AC516B"/>
    <w:rsid w:val="00AC710B"/>
    <w:rsid w:val="00AD1EEA"/>
    <w:rsid w:val="00AF3811"/>
    <w:rsid w:val="00AF38DA"/>
    <w:rsid w:val="00AF38DD"/>
    <w:rsid w:val="00B13968"/>
    <w:rsid w:val="00B425BB"/>
    <w:rsid w:val="00B476D8"/>
    <w:rsid w:val="00B54C73"/>
    <w:rsid w:val="00B60B01"/>
    <w:rsid w:val="00B62B0D"/>
    <w:rsid w:val="00B9105C"/>
    <w:rsid w:val="00BA1F72"/>
    <w:rsid w:val="00BB1A5E"/>
    <w:rsid w:val="00BB48FC"/>
    <w:rsid w:val="00BC4D77"/>
    <w:rsid w:val="00BC54E1"/>
    <w:rsid w:val="00BF59CC"/>
    <w:rsid w:val="00C15AB4"/>
    <w:rsid w:val="00C223FF"/>
    <w:rsid w:val="00C27A74"/>
    <w:rsid w:val="00C37E0B"/>
    <w:rsid w:val="00C4504F"/>
    <w:rsid w:val="00C516D1"/>
    <w:rsid w:val="00C56A8A"/>
    <w:rsid w:val="00C63F96"/>
    <w:rsid w:val="00C7088C"/>
    <w:rsid w:val="00C7350D"/>
    <w:rsid w:val="00C73E23"/>
    <w:rsid w:val="00C822A2"/>
    <w:rsid w:val="00C8259D"/>
    <w:rsid w:val="00C82706"/>
    <w:rsid w:val="00C82F92"/>
    <w:rsid w:val="00C83182"/>
    <w:rsid w:val="00C83E2A"/>
    <w:rsid w:val="00C87373"/>
    <w:rsid w:val="00C96186"/>
    <w:rsid w:val="00CA08D4"/>
    <w:rsid w:val="00CA1E6F"/>
    <w:rsid w:val="00CA75E4"/>
    <w:rsid w:val="00CA79EB"/>
    <w:rsid w:val="00CB049F"/>
    <w:rsid w:val="00CB1582"/>
    <w:rsid w:val="00CB55EC"/>
    <w:rsid w:val="00CC23D3"/>
    <w:rsid w:val="00CD5EB4"/>
    <w:rsid w:val="00CE146F"/>
    <w:rsid w:val="00D13F52"/>
    <w:rsid w:val="00D27B26"/>
    <w:rsid w:val="00D31439"/>
    <w:rsid w:val="00D3302E"/>
    <w:rsid w:val="00D40054"/>
    <w:rsid w:val="00D42B74"/>
    <w:rsid w:val="00D4476A"/>
    <w:rsid w:val="00D47BD3"/>
    <w:rsid w:val="00D54DAD"/>
    <w:rsid w:val="00D56376"/>
    <w:rsid w:val="00D82DA5"/>
    <w:rsid w:val="00D84262"/>
    <w:rsid w:val="00D954AC"/>
    <w:rsid w:val="00DB62BF"/>
    <w:rsid w:val="00DB706C"/>
    <w:rsid w:val="00DC5209"/>
    <w:rsid w:val="00DE29C5"/>
    <w:rsid w:val="00DE566F"/>
    <w:rsid w:val="00DF6A91"/>
    <w:rsid w:val="00E01CDA"/>
    <w:rsid w:val="00E07660"/>
    <w:rsid w:val="00E123F1"/>
    <w:rsid w:val="00E21E3A"/>
    <w:rsid w:val="00E25BED"/>
    <w:rsid w:val="00E41C89"/>
    <w:rsid w:val="00E533B5"/>
    <w:rsid w:val="00E536CF"/>
    <w:rsid w:val="00E67A35"/>
    <w:rsid w:val="00E70E4B"/>
    <w:rsid w:val="00E74FBA"/>
    <w:rsid w:val="00E77B7D"/>
    <w:rsid w:val="00E828CA"/>
    <w:rsid w:val="00E90238"/>
    <w:rsid w:val="00EB2157"/>
    <w:rsid w:val="00EB325A"/>
    <w:rsid w:val="00EB34D4"/>
    <w:rsid w:val="00EB5521"/>
    <w:rsid w:val="00EC11D1"/>
    <w:rsid w:val="00EC1AE0"/>
    <w:rsid w:val="00EC6BDA"/>
    <w:rsid w:val="00ED18B0"/>
    <w:rsid w:val="00EF02EF"/>
    <w:rsid w:val="00EF139F"/>
    <w:rsid w:val="00EF2D82"/>
    <w:rsid w:val="00EF5275"/>
    <w:rsid w:val="00F11632"/>
    <w:rsid w:val="00F21E53"/>
    <w:rsid w:val="00F96759"/>
    <w:rsid w:val="00FA5C9F"/>
    <w:rsid w:val="00FB56E4"/>
    <w:rsid w:val="00FC4ED8"/>
    <w:rsid w:val="00FC73FC"/>
    <w:rsid w:val="00FF37DF"/>
    <w:rsid w:val="00FF4A6E"/>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F383EB9-127B-4F9A-8F89-ADB92BE5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CE5"/>
    <w:rPr>
      <w:color w:val="0000FF" w:themeColor="hyperlink"/>
      <w:u w:val="single"/>
    </w:rPr>
  </w:style>
  <w:style w:type="paragraph" w:styleId="ListParagraph">
    <w:name w:val="List Paragraph"/>
    <w:basedOn w:val="Normal"/>
    <w:uiPriority w:val="34"/>
    <w:qFormat/>
    <w:rsid w:val="00A8714D"/>
    <w:pPr>
      <w:ind w:left="720"/>
      <w:contextualSpacing/>
    </w:pPr>
  </w:style>
  <w:style w:type="paragraph" w:styleId="Header">
    <w:name w:val="header"/>
    <w:basedOn w:val="Normal"/>
    <w:link w:val="HeaderChar"/>
    <w:uiPriority w:val="99"/>
    <w:unhideWhenUsed/>
    <w:rsid w:val="001E4151"/>
    <w:pPr>
      <w:tabs>
        <w:tab w:val="center" w:pos="4680"/>
        <w:tab w:val="right" w:pos="9360"/>
      </w:tabs>
    </w:pPr>
  </w:style>
  <w:style w:type="character" w:customStyle="1" w:styleId="HeaderChar">
    <w:name w:val="Header Char"/>
    <w:basedOn w:val="DefaultParagraphFont"/>
    <w:link w:val="Header"/>
    <w:uiPriority w:val="99"/>
    <w:rsid w:val="001E4151"/>
  </w:style>
  <w:style w:type="paragraph" w:styleId="Footer">
    <w:name w:val="footer"/>
    <w:basedOn w:val="Normal"/>
    <w:link w:val="FooterChar"/>
    <w:unhideWhenUsed/>
    <w:rsid w:val="001E4151"/>
    <w:pPr>
      <w:tabs>
        <w:tab w:val="center" w:pos="4680"/>
        <w:tab w:val="right" w:pos="9360"/>
      </w:tabs>
    </w:pPr>
  </w:style>
  <w:style w:type="character" w:customStyle="1" w:styleId="FooterChar">
    <w:name w:val="Footer Char"/>
    <w:basedOn w:val="DefaultParagraphFont"/>
    <w:link w:val="Footer"/>
    <w:rsid w:val="001E4151"/>
  </w:style>
  <w:style w:type="paragraph" w:styleId="BalloonText">
    <w:name w:val="Balloon Text"/>
    <w:basedOn w:val="Normal"/>
    <w:link w:val="BalloonTextChar"/>
    <w:uiPriority w:val="99"/>
    <w:semiHidden/>
    <w:unhideWhenUsed/>
    <w:rsid w:val="00B54C73"/>
    <w:rPr>
      <w:rFonts w:ascii="Tahoma" w:hAnsi="Tahoma" w:cs="Tahoma"/>
      <w:sz w:val="16"/>
      <w:szCs w:val="16"/>
    </w:rPr>
  </w:style>
  <w:style w:type="character" w:customStyle="1" w:styleId="BalloonTextChar">
    <w:name w:val="Balloon Text Char"/>
    <w:basedOn w:val="DefaultParagraphFont"/>
    <w:link w:val="BalloonText"/>
    <w:uiPriority w:val="99"/>
    <w:semiHidden/>
    <w:rsid w:val="00B54C73"/>
    <w:rPr>
      <w:rFonts w:ascii="Tahoma" w:hAnsi="Tahoma" w:cs="Tahoma"/>
      <w:sz w:val="16"/>
      <w:szCs w:val="16"/>
    </w:rPr>
  </w:style>
  <w:style w:type="table" w:styleId="TableGrid">
    <w:name w:val="Table Grid"/>
    <w:basedOn w:val="TableNormal"/>
    <w:uiPriority w:val="59"/>
    <w:rsid w:val="00B9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3D8"/>
    <w:rPr>
      <w:sz w:val="16"/>
      <w:szCs w:val="16"/>
    </w:rPr>
  </w:style>
  <w:style w:type="paragraph" w:styleId="CommentText">
    <w:name w:val="annotation text"/>
    <w:basedOn w:val="Normal"/>
    <w:link w:val="CommentTextChar"/>
    <w:uiPriority w:val="99"/>
    <w:semiHidden/>
    <w:unhideWhenUsed/>
    <w:rsid w:val="002273D8"/>
    <w:rPr>
      <w:sz w:val="20"/>
      <w:szCs w:val="20"/>
    </w:rPr>
  </w:style>
  <w:style w:type="character" w:customStyle="1" w:styleId="CommentTextChar">
    <w:name w:val="Comment Text Char"/>
    <w:basedOn w:val="DefaultParagraphFont"/>
    <w:link w:val="CommentText"/>
    <w:uiPriority w:val="99"/>
    <w:semiHidden/>
    <w:rsid w:val="002273D8"/>
    <w:rPr>
      <w:sz w:val="20"/>
      <w:szCs w:val="20"/>
    </w:rPr>
  </w:style>
  <w:style w:type="paragraph" w:styleId="CommentSubject">
    <w:name w:val="annotation subject"/>
    <w:basedOn w:val="CommentText"/>
    <w:next w:val="CommentText"/>
    <w:link w:val="CommentSubjectChar"/>
    <w:uiPriority w:val="99"/>
    <w:semiHidden/>
    <w:unhideWhenUsed/>
    <w:rsid w:val="002273D8"/>
    <w:rPr>
      <w:b/>
      <w:bCs/>
    </w:rPr>
  </w:style>
  <w:style w:type="character" w:customStyle="1" w:styleId="CommentSubjectChar">
    <w:name w:val="Comment Subject Char"/>
    <w:basedOn w:val="CommentTextChar"/>
    <w:link w:val="CommentSubject"/>
    <w:uiPriority w:val="99"/>
    <w:semiHidden/>
    <w:rsid w:val="002273D8"/>
    <w:rPr>
      <w:b/>
      <w:bCs/>
      <w:sz w:val="20"/>
      <w:szCs w:val="20"/>
    </w:rPr>
  </w:style>
  <w:style w:type="paragraph" w:styleId="BodyText">
    <w:name w:val="Body Text"/>
    <w:basedOn w:val="Normal"/>
    <w:link w:val="BodyTextChar"/>
    <w:uiPriority w:val="99"/>
    <w:semiHidden/>
    <w:unhideWhenUsed/>
    <w:rsid w:val="00EF2D82"/>
    <w:pPr>
      <w:spacing w:after="120"/>
    </w:pPr>
  </w:style>
  <w:style w:type="character" w:customStyle="1" w:styleId="BodyTextChar">
    <w:name w:val="Body Text Char"/>
    <w:basedOn w:val="DefaultParagraphFont"/>
    <w:link w:val="BodyText"/>
    <w:uiPriority w:val="99"/>
    <w:semiHidden/>
    <w:rsid w:val="00E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2887">
      <w:bodyDiv w:val="1"/>
      <w:marLeft w:val="0"/>
      <w:marRight w:val="0"/>
      <w:marTop w:val="0"/>
      <w:marBottom w:val="0"/>
      <w:divBdr>
        <w:top w:val="none" w:sz="0" w:space="0" w:color="auto"/>
        <w:left w:val="none" w:sz="0" w:space="0" w:color="auto"/>
        <w:bottom w:val="none" w:sz="0" w:space="0" w:color="auto"/>
        <w:right w:val="none" w:sz="0" w:space="0" w:color="auto"/>
      </w:divBdr>
    </w:div>
    <w:div w:id="108549469">
      <w:bodyDiv w:val="1"/>
      <w:marLeft w:val="0"/>
      <w:marRight w:val="0"/>
      <w:marTop w:val="0"/>
      <w:marBottom w:val="0"/>
      <w:divBdr>
        <w:top w:val="none" w:sz="0" w:space="0" w:color="auto"/>
        <w:left w:val="none" w:sz="0" w:space="0" w:color="auto"/>
        <w:bottom w:val="none" w:sz="0" w:space="0" w:color="auto"/>
        <w:right w:val="none" w:sz="0" w:space="0" w:color="auto"/>
      </w:divBdr>
    </w:div>
    <w:div w:id="117918988">
      <w:bodyDiv w:val="1"/>
      <w:marLeft w:val="0"/>
      <w:marRight w:val="0"/>
      <w:marTop w:val="0"/>
      <w:marBottom w:val="0"/>
      <w:divBdr>
        <w:top w:val="none" w:sz="0" w:space="0" w:color="auto"/>
        <w:left w:val="none" w:sz="0" w:space="0" w:color="auto"/>
        <w:bottom w:val="none" w:sz="0" w:space="0" w:color="auto"/>
        <w:right w:val="none" w:sz="0" w:space="0" w:color="auto"/>
      </w:divBdr>
    </w:div>
    <w:div w:id="137309641">
      <w:bodyDiv w:val="1"/>
      <w:marLeft w:val="0"/>
      <w:marRight w:val="0"/>
      <w:marTop w:val="0"/>
      <w:marBottom w:val="0"/>
      <w:divBdr>
        <w:top w:val="none" w:sz="0" w:space="0" w:color="auto"/>
        <w:left w:val="none" w:sz="0" w:space="0" w:color="auto"/>
        <w:bottom w:val="none" w:sz="0" w:space="0" w:color="auto"/>
        <w:right w:val="none" w:sz="0" w:space="0" w:color="auto"/>
      </w:divBdr>
    </w:div>
    <w:div w:id="332801531">
      <w:bodyDiv w:val="1"/>
      <w:marLeft w:val="0"/>
      <w:marRight w:val="0"/>
      <w:marTop w:val="0"/>
      <w:marBottom w:val="0"/>
      <w:divBdr>
        <w:top w:val="none" w:sz="0" w:space="0" w:color="auto"/>
        <w:left w:val="none" w:sz="0" w:space="0" w:color="auto"/>
        <w:bottom w:val="none" w:sz="0" w:space="0" w:color="auto"/>
        <w:right w:val="none" w:sz="0" w:space="0" w:color="auto"/>
      </w:divBdr>
    </w:div>
    <w:div w:id="338431163">
      <w:bodyDiv w:val="1"/>
      <w:marLeft w:val="0"/>
      <w:marRight w:val="0"/>
      <w:marTop w:val="0"/>
      <w:marBottom w:val="0"/>
      <w:divBdr>
        <w:top w:val="none" w:sz="0" w:space="0" w:color="auto"/>
        <w:left w:val="none" w:sz="0" w:space="0" w:color="auto"/>
        <w:bottom w:val="none" w:sz="0" w:space="0" w:color="auto"/>
        <w:right w:val="none" w:sz="0" w:space="0" w:color="auto"/>
      </w:divBdr>
    </w:div>
    <w:div w:id="341707150">
      <w:bodyDiv w:val="1"/>
      <w:marLeft w:val="0"/>
      <w:marRight w:val="0"/>
      <w:marTop w:val="0"/>
      <w:marBottom w:val="0"/>
      <w:divBdr>
        <w:top w:val="none" w:sz="0" w:space="0" w:color="auto"/>
        <w:left w:val="none" w:sz="0" w:space="0" w:color="auto"/>
        <w:bottom w:val="none" w:sz="0" w:space="0" w:color="auto"/>
        <w:right w:val="none" w:sz="0" w:space="0" w:color="auto"/>
      </w:divBdr>
    </w:div>
    <w:div w:id="354381532">
      <w:bodyDiv w:val="1"/>
      <w:marLeft w:val="0"/>
      <w:marRight w:val="0"/>
      <w:marTop w:val="0"/>
      <w:marBottom w:val="0"/>
      <w:divBdr>
        <w:top w:val="none" w:sz="0" w:space="0" w:color="auto"/>
        <w:left w:val="none" w:sz="0" w:space="0" w:color="auto"/>
        <w:bottom w:val="none" w:sz="0" w:space="0" w:color="auto"/>
        <w:right w:val="none" w:sz="0" w:space="0" w:color="auto"/>
      </w:divBdr>
    </w:div>
    <w:div w:id="362023953">
      <w:bodyDiv w:val="1"/>
      <w:marLeft w:val="0"/>
      <w:marRight w:val="0"/>
      <w:marTop w:val="0"/>
      <w:marBottom w:val="0"/>
      <w:divBdr>
        <w:top w:val="none" w:sz="0" w:space="0" w:color="auto"/>
        <w:left w:val="none" w:sz="0" w:space="0" w:color="auto"/>
        <w:bottom w:val="none" w:sz="0" w:space="0" w:color="auto"/>
        <w:right w:val="none" w:sz="0" w:space="0" w:color="auto"/>
      </w:divBdr>
    </w:div>
    <w:div w:id="408698476">
      <w:bodyDiv w:val="1"/>
      <w:marLeft w:val="0"/>
      <w:marRight w:val="0"/>
      <w:marTop w:val="0"/>
      <w:marBottom w:val="0"/>
      <w:divBdr>
        <w:top w:val="none" w:sz="0" w:space="0" w:color="auto"/>
        <w:left w:val="none" w:sz="0" w:space="0" w:color="auto"/>
        <w:bottom w:val="none" w:sz="0" w:space="0" w:color="auto"/>
        <w:right w:val="none" w:sz="0" w:space="0" w:color="auto"/>
      </w:divBdr>
    </w:div>
    <w:div w:id="501699248">
      <w:bodyDiv w:val="1"/>
      <w:marLeft w:val="0"/>
      <w:marRight w:val="0"/>
      <w:marTop w:val="0"/>
      <w:marBottom w:val="0"/>
      <w:divBdr>
        <w:top w:val="none" w:sz="0" w:space="0" w:color="auto"/>
        <w:left w:val="none" w:sz="0" w:space="0" w:color="auto"/>
        <w:bottom w:val="none" w:sz="0" w:space="0" w:color="auto"/>
        <w:right w:val="none" w:sz="0" w:space="0" w:color="auto"/>
      </w:divBdr>
    </w:div>
    <w:div w:id="600573025">
      <w:bodyDiv w:val="1"/>
      <w:marLeft w:val="0"/>
      <w:marRight w:val="0"/>
      <w:marTop w:val="0"/>
      <w:marBottom w:val="0"/>
      <w:divBdr>
        <w:top w:val="none" w:sz="0" w:space="0" w:color="auto"/>
        <w:left w:val="none" w:sz="0" w:space="0" w:color="auto"/>
        <w:bottom w:val="none" w:sz="0" w:space="0" w:color="auto"/>
        <w:right w:val="none" w:sz="0" w:space="0" w:color="auto"/>
      </w:divBdr>
    </w:div>
    <w:div w:id="637996416">
      <w:bodyDiv w:val="1"/>
      <w:marLeft w:val="0"/>
      <w:marRight w:val="0"/>
      <w:marTop w:val="0"/>
      <w:marBottom w:val="0"/>
      <w:divBdr>
        <w:top w:val="none" w:sz="0" w:space="0" w:color="auto"/>
        <w:left w:val="none" w:sz="0" w:space="0" w:color="auto"/>
        <w:bottom w:val="none" w:sz="0" w:space="0" w:color="auto"/>
        <w:right w:val="none" w:sz="0" w:space="0" w:color="auto"/>
      </w:divBdr>
    </w:div>
    <w:div w:id="758252201">
      <w:bodyDiv w:val="1"/>
      <w:marLeft w:val="0"/>
      <w:marRight w:val="0"/>
      <w:marTop w:val="0"/>
      <w:marBottom w:val="0"/>
      <w:divBdr>
        <w:top w:val="none" w:sz="0" w:space="0" w:color="auto"/>
        <w:left w:val="none" w:sz="0" w:space="0" w:color="auto"/>
        <w:bottom w:val="none" w:sz="0" w:space="0" w:color="auto"/>
        <w:right w:val="none" w:sz="0" w:space="0" w:color="auto"/>
      </w:divBdr>
    </w:div>
    <w:div w:id="894388255">
      <w:bodyDiv w:val="1"/>
      <w:marLeft w:val="0"/>
      <w:marRight w:val="0"/>
      <w:marTop w:val="0"/>
      <w:marBottom w:val="0"/>
      <w:divBdr>
        <w:top w:val="none" w:sz="0" w:space="0" w:color="auto"/>
        <w:left w:val="none" w:sz="0" w:space="0" w:color="auto"/>
        <w:bottom w:val="none" w:sz="0" w:space="0" w:color="auto"/>
        <w:right w:val="none" w:sz="0" w:space="0" w:color="auto"/>
      </w:divBdr>
    </w:div>
    <w:div w:id="933975820">
      <w:bodyDiv w:val="1"/>
      <w:marLeft w:val="0"/>
      <w:marRight w:val="0"/>
      <w:marTop w:val="0"/>
      <w:marBottom w:val="0"/>
      <w:divBdr>
        <w:top w:val="none" w:sz="0" w:space="0" w:color="auto"/>
        <w:left w:val="none" w:sz="0" w:space="0" w:color="auto"/>
        <w:bottom w:val="none" w:sz="0" w:space="0" w:color="auto"/>
        <w:right w:val="none" w:sz="0" w:space="0" w:color="auto"/>
      </w:divBdr>
    </w:div>
    <w:div w:id="989794269">
      <w:bodyDiv w:val="1"/>
      <w:marLeft w:val="0"/>
      <w:marRight w:val="0"/>
      <w:marTop w:val="0"/>
      <w:marBottom w:val="0"/>
      <w:divBdr>
        <w:top w:val="none" w:sz="0" w:space="0" w:color="auto"/>
        <w:left w:val="none" w:sz="0" w:space="0" w:color="auto"/>
        <w:bottom w:val="none" w:sz="0" w:space="0" w:color="auto"/>
        <w:right w:val="none" w:sz="0" w:space="0" w:color="auto"/>
      </w:divBdr>
    </w:div>
    <w:div w:id="994256879">
      <w:bodyDiv w:val="1"/>
      <w:marLeft w:val="0"/>
      <w:marRight w:val="0"/>
      <w:marTop w:val="0"/>
      <w:marBottom w:val="0"/>
      <w:divBdr>
        <w:top w:val="none" w:sz="0" w:space="0" w:color="auto"/>
        <w:left w:val="none" w:sz="0" w:space="0" w:color="auto"/>
        <w:bottom w:val="none" w:sz="0" w:space="0" w:color="auto"/>
        <w:right w:val="none" w:sz="0" w:space="0" w:color="auto"/>
      </w:divBdr>
    </w:div>
    <w:div w:id="1042553084">
      <w:bodyDiv w:val="1"/>
      <w:marLeft w:val="0"/>
      <w:marRight w:val="0"/>
      <w:marTop w:val="0"/>
      <w:marBottom w:val="0"/>
      <w:divBdr>
        <w:top w:val="none" w:sz="0" w:space="0" w:color="auto"/>
        <w:left w:val="none" w:sz="0" w:space="0" w:color="auto"/>
        <w:bottom w:val="none" w:sz="0" w:space="0" w:color="auto"/>
        <w:right w:val="none" w:sz="0" w:space="0" w:color="auto"/>
      </w:divBdr>
    </w:div>
    <w:div w:id="1084646694">
      <w:bodyDiv w:val="1"/>
      <w:marLeft w:val="0"/>
      <w:marRight w:val="0"/>
      <w:marTop w:val="0"/>
      <w:marBottom w:val="0"/>
      <w:divBdr>
        <w:top w:val="none" w:sz="0" w:space="0" w:color="auto"/>
        <w:left w:val="none" w:sz="0" w:space="0" w:color="auto"/>
        <w:bottom w:val="none" w:sz="0" w:space="0" w:color="auto"/>
        <w:right w:val="none" w:sz="0" w:space="0" w:color="auto"/>
      </w:divBdr>
    </w:div>
    <w:div w:id="1117021689">
      <w:bodyDiv w:val="1"/>
      <w:marLeft w:val="0"/>
      <w:marRight w:val="0"/>
      <w:marTop w:val="0"/>
      <w:marBottom w:val="0"/>
      <w:divBdr>
        <w:top w:val="none" w:sz="0" w:space="0" w:color="auto"/>
        <w:left w:val="none" w:sz="0" w:space="0" w:color="auto"/>
        <w:bottom w:val="none" w:sz="0" w:space="0" w:color="auto"/>
        <w:right w:val="none" w:sz="0" w:space="0" w:color="auto"/>
      </w:divBdr>
    </w:div>
    <w:div w:id="1216619550">
      <w:bodyDiv w:val="1"/>
      <w:marLeft w:val="0"/>
      <w:marRight w:val="0"/>
      <w:marTop w:val="0"/>
      <w:marBottom w:val="0"/>
      <w:divBdr>
        <w:top w:val="none" w:sz="0" w:space="0" w:color="auto"/>
        <w:left w:val="none" w:sz="0" w:space="0" w:color="auto"/>
        <w:bottom w:val="none" w:sz="0" w:space="0" w:color="auto"/>
        <w:right w:val="none" w:sz="0" w:space="0" w:color="auto"/>
      </w:divBdr>
    </w:div>
    <w:div w:id="1258754006">
      <w:bodyDiv w:val="1"/>
      <w:marLeft w:val="0"/>
      <w:marRight w:val="0"/>
      <w:marTop w:val="0"/>
      <w:marBottom w:val="0"/>
      <w:divBdr>
        <w:top w:val="none" w:sz="0" w:space="0" w:color="auto"/>
        <w:left w:val="none" w:sz="0" w:space="0" w:color="auto"/>
        <w:bottom w:val="none" w:sz="0" w:space="0" w:color="auto"/>
        <w:right w:val="none" w:sz="0" w:space="0" w:color="auto"/>
      </w:divBdr>
    </w:div>
    <w:div w:id="1307473213">
      <w:bodyDiv w:val="1"/>
      <w:marLeft w:val="0"/>
      <w:marRight w:val="0"/>
      <w:marTop w:val="0"/>
      <w:marBottom w:val="0"/>
      <w:divBdr>
        <w:top w:val="none" w:sz="0" w:space="0" w:color="auto"/>
        <w:left w:val="none" w:sz="0" w:space="0" w:color="auto"/>
        <w:bottom w:val="none" w:sz="0" w:space="0" w:color="auto"/>
        <w:right w:val="none" w:sz="0" w:space="0" w:color="auto"/>
      </w:divBdr>
    </w:div>
    <w:div w:id="1356420694">
      <w:bodyDiv w:val="1"/>
      <w:marLeft w:val="0"/>
      <w:marRight w:val="0"/>
      <w:marTop w:val="0"/>
      <w:marBottom w:val="0"/>
      <w:divBdr>
        <w:top w:val="none" w:sz="0" w:space="0" w:color="auto"/>
        <w:left w:val="none" w:sz="0" w:space="0" w:color="auto"/>
        <w:bottom w:val="none" w:sz="0" w:space="0" w:color="auto"/>
        <w:right w:val="none" w:sz="0" w:space="0" w:color="auto"/>
      </w:divBdr>
    </w:div>
    <w:div w:id="1379235513">
      <w:bodyDiv w:val="1"/>
      <w:marLeft w:val="0"/>
      <w:marRight w:val="0"/>
      <w:marTop w:val="0"/>
      <w:marBottom w:val="0"/>
      <w:divBdr>
        <w:top w:val="none" w:sz="0" w:space="0" w:color="auto"/>
        <w:left w:val="none" w:sz="0" w:space="0" w:color="auto"/>
        <w:bottom w:val="none" w:sz="0" w:space="0" w:color="auto"/>
        <w:right w:val="none" w:sz="0" w:space="0" w:color="auto"/>
      </w:divBdr>
    </w:div>
    <w:div w:id="1451703523">
      <w:bodyDiv w:val="1"/>
      <w:marLeft w:val="0"/>
      <w:marRight w:val="0"/>
      <w:marTop w:val="0"/>
      <w:marBottom w:val="0"/>
      <w:divBdr>
        <w:top w:val="none" w:sz="0" w:space="0" w:color="auto"/>
        <w:left w:val="none" w:sz="0" w:space="0" w:color="auto"/>
        <w:bottom w:val="none" w:sz="0" w:space="0" w:color="auto"/>
        <w:right w:val="none" w:sz="0" w:space="0" w:color="auto"/>
      </w:divBdr>
    </w:div>
    <w:div w:id="1456212518">
      <w:bodyDiv w:val="1"/>
      <w:marLeft w:val="0"/>
      <w:marRight w:val="0"/>
      <w:marTop w:val="0"/>
      <w:marBottom w:val="0"/>
      <w:divBdr>
        <w:top w:val="none" w:sz="0" w:space="0" w:color="auto"/>
        <w:left w:val="none" w:sz="0" w:space="0" w:color="auto"/>
        <w:bottom w:val="none" w:sz="0" w:space="0" w:color="auto"/>
        <w:right w:val="none" w:sz="0" w:space="0" w:color="auto"/>
      </w:divBdr>
    </w:div>
    <w:div w:id="1570648731">
      <w:bodyDiv w:val="1"/>
      <w:marLeft w:val="0"/>
      <w:marRight w:val="0"/>
      <w:marTop w:val="0"/>
      <w:marBottom w:val="0"/>
      <w:divBdr>
        <w:top w:val="none" w:sz="0" w:space="0" w:color="auto"/>
        <w:left w:val="none" w:sz="0" w:space="0" w:color="auto"/>
        <w:bottom w:val="none" w:sz="0" w:space="0" w:color="auto"/>
        <w:right w:val="none" w:sz="0" w:space="0" w:color="auto"/>
      </w:divBdr>
    </w:div>
    <w:div w:id="1646356363">
      <w:bodyDiv w:val="1"/>
      <w:marLeft w:val="0"/>
      <w:marRight w:val="0"/>
      <w:marTop w:val="0"/>
      <w:marBottom w:val="0"/>
      <w:divBdr>
        <w:top w:val="none" w:sz="0" w:space="0" w:color="auto"/>
        <w:left w:val="none" w:sz="0" w:space="0" w:color="auto"/>
        <w:bottom w:val="none" w:sz="0" w:space="0" w:color="auto"/>
        <w:right w:val="none" w:sz="0" w:space="0" w:color="auto"/>
      </w:divBdr>
    </w:div>
    <w:div w:id="1650354573">
      <w:bodyDiv w:val="1"/>
      <w:marLeft w:val="0"/>
      <w:marRight w:val="0"/>
      <w:marTop w:val="0"/>
      <w:marBottom w:val="0"/>
      <w:divBdr>
        <w:top w:val="none" w:sz="0" w:space="0" w:color="auto"/>
        <w:left w:val="none" w:sz="0" w:space="0" w:color="auto"/>
        <w:bottom w:val="none" w:sz="0" w:space="0" w:color="auto"/>
        <w:right w:val="none" w:sz="0" w:space="0" w:color="auto"/>
      </w:divBdr>
    </w:div>
    <w:div w:id="1730298204">
      <w:bodyDiv w:val="1"/>
      <w:marLeft w:val="0"/>
      <w:marRight w:val="0"/>
      <w:marTop w:val="0"/>
      <w:marBottom w:val="0"/>
      <w:divBdr>
        <w:top w:val="none" w:sz="0" w:space="0" w:color="auto"/>
        <w:left w:val="none" w:sz="0" w:space="0" w:color="auto"/>
        <w:bottom w:val="none" w:sz="0" w:space="0" w:color="auto"/>
        <w:right w:val="none" w:sz="0" w:space="0" w:color="auto"/>
      </w:divBdr>
    </w:div>
    <w:div w:id="1762335114">
      <w:bodyDiv w:val="1"/>
      <w:marLeft w:val="0"/>
      <w:marRight w:val="0"/>
      <w:marTop w:val="0"/>
      <w:marBottom w:val="0"/>
      <w:divBdr>
        <w:top w:val="none" w:sz="0" w:space="0" w:color="auto"/>
        <w:left w:val="none" w:sz="0" w:space="0" w:color="auto"/>
        <w:bottom w:val="none" w:sz="0" w:space="0" w:color="auto"/>
        <w:right w:val="none" w:sz="0" w:space="0" w:color="auto"/>
      </w:divBdr>
    </w:div>
    <w:div w:id="1768500120">
      <w:bodyDiv w:val="1"/>
      <w:marLeft w:val="0"/>
      <w:marRight w:val="0"/>
      <w:marTop w:val="0"/>
      <w:marBottom w:val="0"/>
      <w:divBdr>
        <w:top w:val="none" w:sz="0" w:space="0" w:color="auto"/>
        <w:left w:val="none" w:sz="0" w:space="0" w:color="auto"/>
        <w:bottom w:val="none" w:sz="0" w:space="0" w:color="auto"/>
        <w:right w:val="none" w:sz="0" w:space="0" w:color="auto"/>
      </w:divBdr>
    </w:div>
    <w:div w:id="1852717316">
      <w:bodyDiv w:val="1"/>
      <w:marLeft w:val="0"/>
      <w:marRight w:val="0"/>
      <w:marTop w:val="0"/>
      <w:marBottom w:val="0"/>
      <w:divBdr>
        <w:top w:val="none" w:sz="0" w:space="0" w:color="auto"/>
        <w:left w:val="none" w:sz="0" w:space="0" w:color="auto"/>
        <w:bottom w:val="none" w:sz="0" w:space="0" w:color="auto"/>
        <w:right w:val="none" w:sz="0" w:space="0" w:color="auto"/>
      </w:divBdr>
    </w:div>
    <w:div w:id="1867476598">
      <w:bodyDiv w:val="1"/>
      <w:marLeft w:val="0"/>
      <w:marRight w:val="0"/>
      <w:marTop w:val="0"/>
      <w:marBottom w:val="0"/>
      <w:divBdr>
        <w:top w:val="none" w:sz="0" w:space="0" w:color="auto"/>
        <w:left w:val="none" w:sz="0" w:space="0" w:color="auto"/>
        <w:bottom w:val="none" w:sz="0" w:space="0" w:color="auto"/>
        <w:right w:val="none" w:sz="0" w:space="0" w:color="auto"/>
      </w:divBdr>
    </w:div>
    <w:div w:id="1886671008">
      <w:bodyDiv w:val="1"/>
      <w:marLeft w:val="0"/>
      <w:marRight w:val="0"/>
      <w:marTop w:val="0"/>
      <w:marBottom w:val="0"/>
      <w:divBdr>
        <w:top w:val="none" w:sz="0" w:space="0" w:color="auto"/>
        <w:left w:val="none" w:sz="0" w:space="0" w:color="auto"/>
        <w:bottom w:val="none" w:sz="0" w:space="0" w:color="auto"/>
        <w:right w:val="none" w:sz="0" w:space="0" w:color="auto"/>
      </w:divBdr>
    </w:div>
    <w:div w:id="1901941480">
      <w:bodyDiv w:val="1"/>
      <w:marLeft w:val="0"/>
      <w:marRight w:val="0"/>
      <w:marTop w:val="0"/>
      <w:marBottom w:val="0"/>
      <w:divBdr>
        <w:top w:val="none" w:sz="0" w:space="0" w:color="auto"/>
        <w:left w:val="none" w:sz="0" w:space="0" w:color="auto"/>
        <w:bottom w:val="none" w:sz="0" w:space="0" w:color="auto"/>
        <w:right w:val="none" w:sz="0" w:space="0" w:color="auto"/>
      </w:divBdr>
    </w:div>
    <w:div w:id="1956521048">
      <w:bodyDiv w:val="1"/>
      <w:marLeft w:val="0"/>
      <w:marRight w:val="0"/>
      <w:marTop w:val="0"/>
      <w:marBottom w:val="0"/>
      <w:divBdr>
        <w:top w:val="none" w:sz="0" w:space="0" w:color="auto"/>
        <w:left w:val="none" w:sz="0" w:space="0" w:color="auto"/>
        <w:bottom w:val="none" w:sz="0" w:space="0" w:color="auto"/>
        <w:right w:val="none" w:sz="0" w:space="0" w:color="auto"/>
      </w:divBdr>
      <w:divsChild>
        <w:div w:id="1450204827">
          <w:marLeft w:val="0"/>
          <w:marRight w:val="0"/>
          <w:marTop w:val="0"/>
          <w:marBottom w:val="0"/>
          <w:divBdr>
            <w:top w:val="none" w:sz="0" w:space="0" w:color="auto"/>
            <w:left w:val="none" w:sz="0" w:space="0" w:color="auto"/>
            <w:bottom w:val="none" w:sz="0" w:space="0" w:color="auto"/>
            <w:right w:val="none" w:sz="0" w:space="0" w:color="auto"/>
          </w:divBdr>
          <w:divsChild>
            <w:div w:id="1131748773">
              <w:marLeft w:val="0"/>
              <w:marRight w:val="0"/>
              <w:marTop w:val="0"/>
              <w:marBottom w:val="0"/>
              <w:divBdr>
                <w:top w:val="none" w:sz="0" w:space="0" w:color="auto"/>
                <w:left w:val="none" w:sz="0" w:space="0" w:color="auto"/>
                <w:bottom w:val="none" w:sz="0" w:space="0" w:color="auto"/>
                <w:right w:val="none" w:sz="0" w:space="0" w:color="auto"/>
              </w:divBdr>
              <w:divsChild>
                <w:div w:id="2119792043">
                  <w:marLeft w:val="0"/>
                  <w:marRight w:val="0"/>
                  <w:marTop w:val="0"/>
                  <w:marBottom w:val="0"/>
                  <w:divBdr>
                    <w:top w:val="none" w:sz="0" w:space="0" w:color="auto"/>
                    <w:left w:val="none" w:sz="0" w:space="0" w:color="auto"/>
                    <w:bottom w:val="none" w:sz="0" w:space="0" w:color="auto"/>
                    <w:right w:val="none" w:sz="0" w:space="0" w:color="auto"/>
                  </w:divBdr>
                  <w:divsChild>
                    <w:div w:id="302276534">
                      <w:marLeft w:val="0"/>
                      <w:marRight w:val="0"/>
                      <w:marTop w:val="0"/>
                      <w:marBottom w:val="0"/>
                      <w:divBdr>
                        <w:top w:val="none" w:sz="0" w:space="0" w:color="auto"/>
                        <w:left w:val="none" w:sz="0" w:space="0" w:color="auto"/>
                        <w:bottom w:val="none" w:sz="0" w:space="0" w:color="auto"/>
                        <w:right w:val="none" w:sz="0" w:space="0" w:color="auto"/>
                      </w:divBdr>
                      <w:divsChild>
                        <w:div w:id="1842962469">
                          <w:marLeft w:val="0"/>
                          <w:marRight w:val="0"/>
                          <w:marTop w:val="0"/>
                          <w:marBottom w:val="0"/>
                          <w:divBdr>
                            <w:top w:val="none" w:sz="0" w:space="0" w:color="auto"/>
                            <w:left w:val="none" w:sz="0" w:space="0" w:color="auto"/>
                            <w:bottom w:val="none" w:sz="0" w:space="0" w:color="auto"/>
                            <w:right w:val="none" w:sz="0" w:space="0" w:color="auto"/>
                          </w:divBdr>
                          <w:divsChild>
                            <w:div w:id="777066093">
                              <w:marLeft w:val="0"/>
                              <w:marRight w:val="0"/>
                              <w:marTop w:val="150"/>
                              <w:marBottom w:val="0"/>
                              <w:divBdr>
                                <w:top w:val="none" w:sz="0" w:space="0" w:color="auto"/>
                                <w:left w:val="none" w:sz="0" w:space="0" w:color="auto"/>
                                <w:bottom w:val="none" w:sz="0" w:space="0" w:color="auto"/>
                                <w:right w:val="none" w:sz="0" w:space="0" w:color="auto"/>
                              </w:divBdr>
                              <w:divsChild>
                                <w:div w:id="1210995389">
                                  <w:marLeft w:val="150"/>
                                  <w:marRight w:val="150"/>
                                  <w:marTop w:val="0"/>
                                  <w:marBottom w:val="0"/>
                                  <w:divBdr>
                                    <w:top w:val="none" w:sz="0" w:space="0" w:color="auto"/>
                                    <w:left w:val="none" w:sz="0" w:space="0" w:color="auto"/>
                                    <w:bottom w:val="none" w:sz="0" w:space="0" w:color="auto"/>
                                    <w:right w:val="none" w:sz="0" w:space="0" w:color="auto"/>
                                  </w:divBdr>
                                  <w:divsChild>
                                    <w:div w:id="923414610">
                                      <w:marLeft w:val="0"/>
                                      <w:marRight w:val="0"/>
                                      <w:marTop w:val="0"/>
                                      <w:marBottom w:val="0"/>
                                      <w:divBdr>
                                        <w:top w:val="none" w:sz="0" w:space="0" w:color="auto"/>
                                        <w:left w:val="none" w:sz="0" w:space="0" w:color="auto"/>
                                        <w:bottom w:val="none" w:sz="0" w:space="0" w:color="auto"/>
                                        <w:right w:val="none" w:sz="0" w:space="0" w:color="auto"/>
                                      </w:divBdr>
                                      <w:divsChild>
                                        <w:div w:id="1309702851">
                                          <w:marLeft w:val="0"/>
                                          <w:marRight w:val="0"/>
                                          <w:marTop w:val="0"/>
                                          <w:marBottom w:val="0"/>
                                          <w:divBdr>
                                            <w:top w:val="none" w:sz="0" w:space="0" w:color="auto"/>
                                            <w:left w:val="none" w:sz="0" w:space="0" w:color="auto"/>
                                            <w:bottom w:val="none" w:sz="0" w:space="0" w:color="auto"/>
                                            <w:right w:val="none" w:sz="0" w:space="0" w:color="auto"/>
                                          </w:divBdr>
                                          <w:divsChild>
                                            <w:div w:id="1233929963">
                                              <w:marLeft w:val="0"/>
                                              <w:marRight w:val="0"/>
                                              <w:marTop w:val="0"/>
                                              <w:marBottom w:val="0"/>
                                              <w:divBdr>
                                                <w:top w:val="none" w:sz="0" w:space="0" w:color="auto"/>
                                                <w:left w:val="none" w:sz="0" w:space="0" w:color="auto"/>
                                                <w:bottom w:val="none" w:sz="0" w:space="0" w:color="auto"/>
                                                <w:right w:val="none" w:sz="0" w:space="0" w:color="auto"/>
                                              </w:divBdr>
                                              <w:divsChild>
                                                <w:div w:id="1650357852">
                                                  <w:marLeft w:val="0"/>
                                                  <w:marRight w:val="0"/>
                                                  <w:marTop w:val="0"/>
                                                  <w:marBottom w:val="0"/>
                                                  <w:divBdr>
                                                    <w:top w:val="none" w:sz="0" w:space="0" w:color="auto"/>
                                                    <w:left w:val="none" w:sz="0" w:space="0" w:color="auto"/>
                                                    <w:bottom w:val="none" w:sz="0" w:space="0" w:color="auto"/>
                                                    <w:right w:val="none" w:sz="0" w:space="0" w:color="auto"/>
                                                  </w:divBdr>
                                                  <w:divsChild>
                                                    <w:div w:id="1746878935">
                                                      <w:marLeft w:val="0"/>
                                                      <w:marRight w:val="0"/>
                                                      <w:marTop w:val="0"/>
                                                      <w:marBottom w:val="0"/>
                                                      <w:divBdr>
                                                        <w:top w:val="none" w:sz="0" w:space="0" w:color="auto"/>
                                                        <w:left w:val="none" w:sz="0" w:space="0" w:color="auto"/>
                                                        <w:bottom w:val="none" w:sz="0" w:space="0" w:color="auto"/>
                                                        <w:right w:val="none" w:sz="0" w:space="0" w:color="auto"/>
                                                      </w:divBdr>
                                                      <w:divsChild>
                                                        <w:div w:id="1431897238">
                                                          <w:marLeft w:val="0"/>
                                                          <w:marRight w:val="0"/>
                                                          <w:marTop w:val="0"/>
                                                          <w:marBottom w:val="0"/>
                                                          <w:divBdr>
                                                            <w:top w:val="none" w:sz="0" w:space="0" w:color="auto"/>
                                                            <w:left w:val="none" w:sz="0" w:space="0" w:color="auto"/>
                                                            <w:bottom w:val="none" w:sz="0" w:space="0" w:color="auto"/>
                                                            <w:right w:val="none" w:sz="0" w:space="0" w:color="auto"/>
                                                          </w:divBdr>
                                                          <w:divsChild>
                                                            <w:div w:id="1495023209">
                                                              <w:marLeft w:val="0"/>
                                                              <w:marRight w:val="0"/>
                                                              <w:marTop w:val="0"/>
                                                              <w:marBottom w:val="240"/>
                                                              <w:divBdr>
                                                                <w:top w:val="single" w:sz="6" w:space="0" w:color="CCCCCC"/>
                                                                <w:left w:val="single" w:sz="6" w:space="0" w:color="CCCCCC"/>
                                                                <w:bottom w:val="single" w:sz="6" w:space="0" w:color="CCCCCC"/>
                                                                <w:right w:val="single" w:sz="6" w:space="0" w:color="CCCCCC"/>
                                                              </w:divBdr>
                                                              <w:divsChild>
                                                                <w:div w:id="1554582574">
                                                                  <w:marLeft w:val="0"/>
                                                                  <w:marRight w:val="0"/>
                                                                  <w:marTop w:val="0"/>
                                                                  <w:marBottom w:val="0"/>
                                                                  <w:divBdr>
                                                                    <w:top w:val="none" w:sz="0" w:space="0" w:color="auto"/>
                                                                    <w:left w:val="none" w:sz="0" w:space="0" w:color="auto"/>
                                                                    <w:bottom w:val="none" w:sz="0" w:space="0" w:color="auto"/>
                                                                    <w:right w:val="none" w:sz="0" w:space="0" w:color="auto"/>
                                                                  </w:divBdr>
                                                                  <w:divsChild>
                                                                    <w:div w:id="182399185">
                                                                      <w:marLeft w:val="0"/>
                                                                      <w:marRight w:val="0"/>
                                                                      <w:marTop w:val="0"/>
                                                                      <w:marBottom w:val="0"/>
                                                                      <w:divBdr>
                                                                        <w:top w:val="none" w:sz="0" w:space="0" w:color="auto"/>
                                                                        <w:left w:val="none" w:sz="0" w:space="0" w:color="auto"/>
                                                                        <w:bottom w:val="none" w:sz="0" w:space="0" w:color="auto"/>
                                                                        <w:right w:val="none" w:sz="0" w:space="0" w:color="auto"/>
                                                                      </w:divBdr>
                                                                      <w:divsChild>
                                                                        <w:div w:id="323050956">
                                                                          <w:marLeft w:val="0"/>
                                                                          <w:marRight w:val="0"/>
                                                                          <w:marTop w:val="0"/>
                                                                          <w:marBottom w:val="0"/>
                                                                          <w:divBdr>
                                                                            <w:top w:val="none" w:sz="0" w:space="0" w:color="auto"/>
                                                                            <w:left w:val="none" w:sz="0" w:space="0" w:color="auto"/>
                                                                            <w:bottom w:val="none" w:sz="0" w:space="0" w:color="auto"/>
                                                                            <w:right w:val="none" w:sz="0" w:space="0" w:color="auto"/>
                                                                          </w:divBdr>
                                                                          <w:divsChild>
                                                                            <w:div w:id="1363363613">
                                                                              <w:marLeft w:val="0"/>
                                                                              <w:marRight w:val="0"/>
                                                                              <w:marTop w:val="0"/>
                                                                              <w:marBottom w:val="0"/>
                                                                              <w:divBdr>
                                                                                <w:top w:val="none" w:sz="0" w:space="0" w:color="auto"/>
                                                                                <w:left w:val="none" w:sz="0" w:space="0" w:color="auto"/>
                                                                                <w:bottom w:val="none" w:sz="0" w:space="0" w:color="auto"/>
                                                                                <w:right w:val="none" w:sz="0" w:space="0" w:color="auto"/>
                                                                              </w:divBdr>
                                                                              <w:divsChild>
                                                                                <w:div w:id="459688220">
                                                                                  <w:marLeft w:val="0"/>
                                                                                  <w:marRight w:val="0"/>
                                                                                  <w:marTop w:val="0"/>
                                                                                  <w:marBottom w:val="0"/>
                                                                                  <w:divBdr>
                                                                                    <w:top w:val="none" w:sz="0" w:space="0" w:color="auto"/>
                                                                                    <w:left w:val="none" w:sz="0" w:space="0" w:color="auto"/>
                                                                                    <w:bottom w:val="none" w:sz="0" w:space="0" w:color="auto"/>
                                                                                    <w:right w:val="none" w:sz="0" w:space="0" w:color="auto"/>
                                                                                  </w:divBdr>
                                                                                  <w:divsChild>
                                                                                    <w:div w:id="10363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068">
                                                                              <w:marLeft w:val="0"/>
                                                                              <w:marRight w:val="0"/>
                                                                              <w:marTop w:val="0"/>
                                                                              <w:marBottom w:val="0"/>
                                                                              <w:divBdr>
                                                                                <w:top w:val="none" w:sz="0" w:space="0" w:color="auto"/>
                                                                                <w:left w:val="none" w:sz="0" w:space="0" w:color="auto"/>
                                                                                <w:bottom w:val="none" w:sz="0" w:space="0" w:color="auto"/>
                                                                                <w:right w:val="none" w:sz="0" w:space="0" w:color="auto"/>
                                                                              </w:divBdr>
                                                                              <w:divsChild>
                                                                                <w:div w:id="1765298758">
                                                                                  <w:marLeft w:val="0"/>
                                                                                  <w:marRight w:val="0"/>
                                                                                  <w:marTop w:val="0"/>
                                                                                  <w:marBottom w:val="240"/>
                                                                                  <w:divBdr>
                                                                                    <w:top w:val="none" w:sz="0" w:space="0" w:color="auto"/>
                                                                                    <w:left w:val="none" w:sz="0" w:space="0" w:color="auto"/>
                                                                                    <w:bottom w:val="single" w:sz="6" w:space="0" w:color="D3D7D9"/>
                                                                                    <w:right w:val="none" w:sz="0" w:space="0" w:color="auto"/>
                                                                                  </w:divBdr>
                                                                                  <w:divsChild>
                                                                                    <w:div w:id="1771391457">
                                                                                      <w:marLeft w:val="0"/>
                                                                                      <w:marRight w:val="0"/>
                                                                                      <w:marTop w:val="0"/>
                                                                                      <w:marBottom w:val="0"/>
                                                                                      <w:divBdr>
                                                                                        <w:top w:val="none" w:sz="0" w:space="0" w:color="auto"/>
                                                                                        <w:left w:val="none" w:sz="0" w:space="0" w:color="auto"/>
                                                                                        <w:bottom w:val="none" w:sz="0" w:space="0" w:color="auto"/>
                                                                                        <w:right w:val="none" w:sz="0" w:space="0" w:color="auto"/>
                                                                                      </w:divBdr>
                                                                                      <w:divsChild>
                                                                                        <w:div w:id="1439913089">
                                                                                          <w:marLeft w:val="0"/>
                                                                                          <w:marRight w:val="0"/>
                                                                                          <w:marTop w:val="0"/>
                                                                                          <w:marBottom w:val="0"/>
                                                                                          <w:divBdr>
                                                                                            <w:top w:val="none" w:sz="0" w:space="0" w:color="auto"/>
                                                                                            <w:left w:val="none" w:sz="0" w:space="0" w:color="auto"/>
                                                                                            <w:bottom w:val="none" w:sz="0" w:space="0" w:color="auto"/>
                                                                                            <w:right w:val="none" w:sz="0" w:space="0" w:color="auto"/>
                                                                                          </w:divBdr>
                                                                                          <w:divsChild>
                                                                                            <w:div w:id="864561847">
                                                                                              <w:marLeft w:val="0"/>
                                                                                              <w:marRight w:val="0"/>
                                                                                              <w:marTop w:val="0"/>
                                                                                              <w:marBottom w:val="0"/>
                                                                                              <w:divBdr>
                                                                                                <w:top w:val="none" w:sz="0" w:space="0" w:color="auto"/>
                                                                                                <w:left w:val="none" w:sz="0" w:space="0" w:color="auto"/>
                                                                                                <w:bottom w:val="none" w:sz="0" w:space="0" w:color="auto"/>
                                                                                                <w:right w:val="none" w:sz="0" w:space="0" w:color="auto"/>
                                                                                              </w:divBdr>
                                                                                              <w:divsChild>
                                                                                                <w:div w:id="587079153">
                                                                                                  <w:marLeft w:val="240"/>
                                                                                                  <w:marRight w:val="240"/>
                                                                                                  <w:marTop w:val="0"/>
                                                                                                  <w:marBottom w:val="0"/>
                                                                                                  <w:divBdr>
                                                                                                    <w:top w:val="none" w:sz="0" w:space="0" w:color="auto"/>
                                                                                                    <w:left w:val="none" w:sz="0" w:space="0" w:color="auto"/>
                                                                                                    <w:bottom w:val="dotted" w:sz="6" w:space="4" w:color="D3D7D9"/>
                                                                                                    <w:right w:val="none" w:sz="0" w:space="0" w:color="auto"/>
                                                                                                  </w:divBdr>
                                                                                                  <w:divsChild>
                                                                                                    <w:div w:id="965552045">
                                                                                                      <w:marLeft w:val="0"/>
                                                                                                      <w:marRight w:val="0"/>
                                                                                                      <w:marTop w:val="0"/>
                                                                                                      <w:marBottom w:val="0"/>
                                                                                                      <w:divBdr>
                                                                                                        <w:top w:val="none" w:sz="0" w:space="0" w:color="auto"/>
                                                                                                        <w:left w:val="none" w:sz="0" w:space="0" w:color="auto"/>
                                                                                                        <w:bottom w:val="none" w:sz="0" w:space="0" w:color="auto"/>
                                                                                                        <w:right w:val="none" w:sz="0" w:space="0" w:color="auto"/>
                                                                                                      </w:divBdr>
                                                                                                      <w:divsChild>
                                                                                                        <w:div w:id="978655876">
                                                                                                          <w:marLeft w:val="0"/>
                                                                                                          <w:marRight w:val="0"/>
                                                                                                          <w:marTop w:val="0"/>
                                                                                                          <w:marBottom w:val="0"/>
                                                                                                          <w:divBdr>
                                                                                                            <w:top w:val="none" w:sz="0" w:space="0" w:color="auto"/>
                                                                                                            <w:left w:val="none" w:sz="0" w:space="0" w:color="auto"/>
                                                                                                            <w:bottom w:val="none" w:sz="0" w:space="0" w:color="auto"/>
                                                                                                            <w:right w:val="none" w:sz="0" w:space="0" w:color="auto"/>
                                                                                                          </w:divBdr>
                                                                                                          <w:divsChild>
                                                                                                            <w:div w:id="1993412412">
                                                                                                              <w:marLeft w:val="0"/>
                                                                                                              <w:marRight w:val="0"/>
                                                                                                              <w:marTop w:val="0"/>
                                                                                                              <w:marBottom w:val="0"/>
                                                                                                              <w:divBdr>
                                                                                                                <w:top w:val="none" w:sz="0" w:space="0" w:color="auto"/>
                                                                                                                <w:left w:val="none" w:sz="0" w:space="0" w:color="auto"/>
                                                                                                                <w:bottom w:val="none" w:sz="0" w:space="0" w:color="auto"/>
                                                                                                                <w:right w:val="none" w:sz="0" w:space="0" w:color="auto"/>
                                                                                                              </w:divBdr>
                                                                                                              <w:divsChild>
                                                                                                                <w:div w:id="443502560">
                                                                                                                  <w:marLeft w:val="0"/>
                                                                                                                  <w:marRight w:val="0"/>
                                                                                                                  <w:marTop w:val="0"/>
                                                                                                                  <w:marBottom w:val="0"/>
                                                                                                                  <w:divBdr>
                                                                                                                    <w:top w:val="none" w:sz="0" w:space="0" w:color="auto"/>
                                                                                                                    <w:left w:val="none" w:sz="0" w:space="0" w:color="auto"/>
                                                                                                                    <w:bottom w:val="none" w:sz="0" w:space="0" w:color="auto"/>
                                                                                                                    <w:right w:val="none" w:sz="0" w:space="0" w:color="auto"/>
                                                                                                                  </w:divBdr>
                                                                                                                  <w:divsChild>
                                                                                                                    <w:div w:id="863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362">
                                                                                                              <w:marLeft w:val="0"/>
                                                                                                              <w:marRight w:val="0"/>
                                                                                                              <w:marTop w:val="0"/>
                                                                                                              <w:marBottom w:val="0"/>
                                                                                                              <w:divBdr>
                                                                                                                <w:top w:val="none" w:sz="0" w:space="0" w:color="auto"/>
                                                                                                                <w:left w:val="none" w:sz="0" w:space="0" w:color="auto"/>
                                                                                                                <w:bottom w:val="none" w:sz="0" w:space="0" w:color="auto"/>
                                                                                                                <w:right w:val="none" w:sz="0" w:space="0" w:color="auto"/>
                                                                                                              </w:divBdr>
                                                                                                              <w:divsChild>
                                                                                                                <w:div w:id="151214137">
                                                                                                                  <w:marLeft w:val="0"/>
                                                                                                                  <w:marRight w:val="0"/>
                                                                                                                  <w:marTop w:val="0"/>
                                                                                                                  <w:marBottom w:val="0"/>
                                                                                                                  <w:divBdr>
                                                                                                                    <w:top w:val="none" w:sz="0" w:space="0" w:color="auto"/>
                                                                                                                    <w:left w:val="none" w:sz="0" w:space="0" w:color="auto"/>
                                                                                                                    <w:bottom w:val="none" w:sz="0" w:space="0" w:color="auto"/>
                                                                                                                    <w:right w:val="none" w:sz="0" w:space="0" w:color="auto"/>
                                                                                                                  </w:divBdr>
                                                                                                                  <w:divsChild>
                                                                                                                    <w:div w:id="19645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13">
                                                                                              <w:marLeft w:val="0"/>
                                                                                              <w:marRight w:val="0"/>
                                                                                              <w:marTop w:val="0"/>
                                                                                              <w:marBottom w:val="0"/>
                                                                                              <w:divBdr>
                                                                                                <w:top w:val="none" w:sz="0" w:space="0" w:color="auto"/>
                                                                                                <w:left w:val="none" w:sz="0" w:space="0" w:color="auto"/>
                                                                                                <w:bottom w:val="none" w:sz="0" w:space="0" w:color="auto"/>
                                                                                                <w:right w:val="none" w:sz="0" w:space="0" w:color="auto"/>
                                                                                              </w:divBdr>
                                                                                              <w:divsChild>
                                                                                                <w:div w:id="1657151717">
                                                                                                  <w:marLeft w:val="240"/>
                                                                                                  <w:marRight w:val="240"/>
                                                                                                  <w:marTop w:val="0"/>
                                                                                                  <w:marBottom w:val="0"/>
                                                                                                  <w:divBdr>
                                                                                                    <w:top w:val="none" w:sz="0" w:space="0" w:color="auto"/>
                                                                                                    <w:left w:val="none" w:sz="0" w:space="0" w:color="auto"/>
                                                                                                    <w:bottom w:val="dotted" w:sz="6" w:space="4" w:color="D3D7D9"/>
                                                                                                    <w:right w:val="none" w:sz="0" w:space="0" w:color="auto"/>
                                                                                                  </w:divBdr>
                                                                                                  <w:divsChild>
                                                                                                    <w:div w:id="324819690">
                                                                                                      <w:marLeft w:val="0"/>
                                                                                                      <w:marRight w:val="0"/>
                                                                                                      <w:marTop w:val="0"/>
                                                                                                      <w:marBottom w:val="0"/>
                                                                                                      <w:divBdr>
                                                                                                        <w:top w:val="none" w:sz="0" w:space="0" w:color="auto"/>
                                                                                                        <w:left w:val="none" w:sz="0" w:space="0" w:color="auto"/>
                                                                                                        <w:bottom w:val="none" w:sz="0" w:space="0" w:color="auto"/>
                                                                                                        <w:right w:val="none" w:sz="0" w:space="0" w:color="auto"/>
                                                                                                      </w:divBdr>
                                                                                                      <w:divsChild>
                                                                                                        <w:div w:id="626741444">
                                                                                                          <w:marLeft w:val="0"/>
                                                                                                          <w:marRight w:val="0"/>
                                                                                                          <w:marTop w:val="0"/>
                                                                                                          <w:marBottom w:val="0"/>
                                                                                                          <w:divBdr>
                                                                                                            <w:top w:val="none" w:sz="0" w:space="0" w:color="auto"/>
                                                                                                            <w:left w:val="none" w:sz="0" w:space="0" w:color="auto"/>
                                                                                                            <w:bottom w:val="none" w:sz="0" w:space="0" w:color="auto"/>
                                                                                                            <w:right w:val="none" w:sz="0" w:space="0" w:color="auto"/>
                                                                                                          </w:divBdr>
                                                                                                          <w:divsChild>
                                                                                                            <w:div w:id="722095330">
                                                                                                              <w:marLeft w:val="0"/>
                                                                                                              <w:marRight w:val="0"/>
                                                                                                              <w:marTop w:val="0"/>
                                                                                                              <w:marBottom w:val="0"/>
                                                                                                              <w:divBdr>
                                                                                                                <w:top w:val="none" w:sz="0" w:space="0" w:color="auto"/>
                                                                                                                <w:left w:val="none" w:sz="0" w:space="0" w:color="auto"/>
                                                                                                                <w:bottom w:val="none" w:sz="0" w:space="0" w:color="auto"/>
                                                                                                                <w:right w:val="none" w:sz="0" w:space="0" w:color="auto"/>
                                                                                                              </w:divBdr>
                                                                                                              <w:divsChild>
                                                                                                                <w:div w:id="1781681982">
                                                                                                                  <w:marLeft w:val="0"/>
                                                                                                                  <w:marRight w:val="0"/>
                                                                                                                  <w:marTop w:val="0"/>
                                                                                                                  <w:marBottom w:val="0"/>
                                                                                                                  <w:divBdr>
                                                                                                                    <w:top w:val="none" w:sz="0" w:space="0" w:color="auto"/>
                                                                                                                    <w:left w:val="none" w:sz="0" w:space="0" w:color="auto"/>
                                                                                                                    <w:bottom w:val="none" w:sz="0" w:space="0" w:color="auto"/>
                                                                                                                    <w:right w:val="none" w:sz="0" w:space="0" w:color="auto"/>
                                                                                                                  </w:divBdr>
                                                                                                                  <w:divsChild>
                                                                                                                    <w:div w:id="9162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454">
                                                                                                              <w:marLeft w:val="0"/>
                                                                                                              <w:marRight w:val="0"/>
                                                                                                              <w:marTop w:val="0"/>
                                                                                                              <w:marBottom w:val="0"/>
                                                                                                              <w:divBdr>
                                                                                                                <w:top w:val="none" w:sz="0" w:space="0" w:color="auto"/>
                                                                                                                <w:left w:val="none" w:sz="0" w:space="0" w:color="auto"/>
                                                                                                                <w:bottom w:val="none" w:sz="0" w:space="0" w:color="auto"/>
                                                                                                                <w:right w:val="none" w:sz="0" w:space="0" w:color="auto"/>
                                                                                                              </w:divBdr>
                                                                                                              <w:divsChild>
                                                                                                                <w:div w:id="760101892">
                                                                                                                  <w:marLeft w:val="0"/>
                                                                                                                  <w:marRight w:val="0"/>
                                                                                                                  <w:marTop w:val="0"/>
                                                                                                                  <w:marBottom w:val="0"/>
                                                                                                                  <w:divBdr>
                                                                                                                    <w:top w:val="none" w:sz="0" w:space="0" w:color="auto"/>
                                                                                                                    <w:left w:val="none" w:sz="0" w:space="0" w:color="auto"/>
                                                                                                                    <w:bottom w:val="none" w:sz="0" w:space="0" w:color="auto"/>
                                                                                                                    <w:right w:val="none" w:sz="0" w:space="0" w:color="auto"/>
                                                                                                                  </w:divBdr>
                                                                                                                  <w:divsChild>
                                                                                                                    <w:div w:id="2546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265048">
                                                                                              <w:marLeft w:val="0"/>
                                                                                              <w:marRight w:val="0"/>
                                                                                              <w:marTop w:val="0"/>
                                                                                              <w:marBottom w:val="0"/>
                                                                                              <w:divBdr>
                                                                                                <w:top w:val="none" w:sz="0" w:space="0" w:color="auto"/>
                                                                                                <w:left w:val="none" w:sz="0" w:space="0" w:color="auto"/>
                                                                                                <w:bottom w:val="none" w:sz="0" w:space="0" w:color="auto"/>
                                                                                                <w:right w:val="none" w:sz="0" w:space="0" w:color="auto"/>
                                                                                              </w:divBdr>
                                                                                              <w:divsChild>
                                                                                                <w:div w:id="1163279866">
                                                                                                  <w:marLeft w:val="240"/>
                                                                                                  <w:marRight w:val="240"/>
                                                                                                  <w:marTop w:val="0"/>
                                                                                                  <w:marBottom w:val="0"/>
                                                                                                  <w:divBdr>
                                                                                                    <w:top w:val="none" w:sz="0" w:space="0" w:color="auto"/>
                                                                                                    <w:left w:val="none" w:sz="0" w:space="0" w:color="auto"/>
                                                                                                    <w:bottom w:val="dotted" w:sz="6" w:space="4" w:color="D3D7D9"/>
                                                                                                    <w:right w:val="none" w:sz="0" w:space="0" w:color="auto"/>
                                                                                                  </w:divBdr>
                                                                                                  <w:divsChild>
                                                                                                    <w:div w:id="127556299">
                                                                                                      <w:marLeft w:val="0"/>
                                                                                                      <w:marRight w:val="0"/>
                                                                                                      <w:marTop w:val="0"/>
                                                                                                      <w:marBottom w:val="0"/>
                                                                                                      <w:divBdr>
                                                                                                        <w:top w:val="none" w:sz="0" w:space="0" w:color="auto"/>
                                                                                                        <w:left w:val="none" w:sz="0" w:space="0" w:color="auto"/>
                                                                                                        <w:bottom w:val="none" w:sz="0" w:space="0" w:color="auto"/>
                                                                                                        <w:right w:val="none" w:sz="0" w:space="0" w:color="auto"/>
                                                                                                      </w:divBdr>
                                                                                                      <w:divsChild>
                                                                                                        <w:div w:id="1849755609">
                                                                                                          <w:marLeft w:val="0"/>
                                                                                                          <w:marRight w:val="0"/>
                                                                                                          <w:marTop w:val="0"/>
                                                                                                          <w:marBottom w:val="0"/>
                                                                                                          <w:divBdr>
                                                                                                            <w:top w:val="none" w:sz="0" w:space="0" w:color="auto"/>
                                                                                                            <w:left w:val="none" w:sz="0" w:space="0" w:color="auto"/>
                                                                                                            <w:bottom w:val="none" w:sz="0" w:space="0" w:color="auto"/>
                                                                                                            <w:right w:val="none" w:sz="0" w:space="0" w:color="auto"/>
                                                                                                          </w:divBdr>
                                                                                                          <w:divsChild>
                                                                                                            <w:div w:id="1567884151">
                                                                                                              <w:marLeft w:val="0"/>
                                                                                                              <w:marRight w:val="0"/>
                                                                                                              <w:marTop w:val="0"/>
                                                                                                              <w:marBottom w:val="0"/>
                                                                                                              <w:divBdr>
                                                                                                                <w:top w:val="none" w:sz="0" w:space="0" w:color="auto"/>
                                                                                                                <w:left w:val="none" w:sz="0" w:space="0" w:color="auto"/>
                                                                                                                <w:bottom w:val="none" w:sz="0" w:space="0" w:color="auto"/>
                                                                                                                <w:right w:val="none" w:sz="0" w:space="0" w:color="auto"/>
                                                                                                              </w:divBdr>
                                                                                                              <w:divsChild>
                                                                                                                <w:div w:id="1364986626">
                                                                                                                  <w:marLeft w:val="0"/>
                                                                                                                  <w:marRight w:val="0"/>
                                                                                                                  <w:marTop w:val="0"/>
                                                                                                                  <w:marBottom w:val="0"/>
                                                                                                                  <w:divBdr>
                                                                                                                    <w:top w:val="none" w:sz="0" w:space="0" w:color="auto"/>
                                                                                                                    <w:left w:val="none" w:sz="0" w:space="0" w:color="auto"/>
                                                                                                                    <w:bottom w:val="none" w:sz="0" w:space="0" w:color="auto"/>
                                                                                                                    <w:right w:val="none" w:sz="0" w:space="0" w:color="auto"/>
                                                                                                                  </w:divBdr>
                                                                                                                  <w:divsChild>
                                                                                                                    <w:div w:id="346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992">
                                                                                                              <w:marLeft w:val="0"/>
                                                                                                              <w:marRight w:val="0"/>
                                                                                                              <w:marTop w:val="0"/>
                                                                                                              <w:marBottom w:val="0"/>
                                                                                                              <w:divBdr>
                                                                                                                <w:top w:val="none" w:sz="0" w:space="0" w:color="auto"/>
                                                                                                                <w:left w:val="none" w:sz="0" w:space="0" w:color="auto"/>
                                                                                                                <w:bottom w:val="none" w:sz="0" w:space="0" w:color="auto"/>
                                                                                                                <w:right w:val="none" w:sz="0" w:space="0" w:color="auto"/>
                                                                                                              </w:divBdr>
                                                                                                              <w:divsChild>
                                                                                                                <w:div w:id="629018782">
                                                                                                                  <w:marLeft w:val="0"/>
                                                                                                                  <w:marRight w:val="0"/>
                                                                                                                  <w:marTop w:val="0"/>
                                                                                                                  <w:marBottom w:val="0"/>
                                                                                                                  <w:divBdr>
                                                                                                                    <w:top w:val="none" w:sz="0" w:space="0" w:color="auto"/>
                                                                                                                    <w:left w:val="none" w:sz="0" w:space="0" w:color="auto"/>
                                                                                                                    <w:bottom w:val="none" w:sz="0" w:space="0" w:color="auto"/>
                                                                                                                    <w:right w:val="none" w:sz="0" w:space="0" w:color="auto"/>
                                                                                                                  </w:divBdr>
                                                                                                                  <w:divsChild>
                                                                                                                    <w:div w:id="1743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49738">
      <w:bodyDiv w:val="1"/>
      <w:marLeft w:val="0"/>
      <w:marRight w:val="0"/>
      <w:marTop w:val="0"/>
      <w:marBottom w:val="0"/>
      <w:divBdr>
        <w:top w:val="none" w:sz="0" w:space="0" w:color="auto"/>
        <w:left w:val="none" w:sz="0" w:space="0" w:color="auto"/>
        <w:bottom w:val="none" w:sz="0" w:space="0" w:color="auto"/>
        <w:right w:val="none" w:sz="0" w:space="0" w:color="auto"/>
      </w:divBdr>
    </w:div>
    <w:div w:id="2053849097">
      <w:bodyDiv w:val="1"/>
      <w:marLeft w:val="0"/>
      <w:marRight w:val="0"/>
      <w:marTop w:val="0"/>
      <w:marBottom w:val="0"/>
      <w:divBdr>
        <w:top w:val="none" w:sz="0" w:space="0" w:color="auto"/>
        <w:left w:val="none" w:sz="0" w:space="0" w:color="auto"/>
        <w:bottom w:val="none" w:sz="0" w:space="0" w:color="auto"/>
        <w:right w:val="none" w:sz="0" w:space="0" w:color="auto"/>
      </w:divBdr>
    </w:div>
    <w:div w:id="2093158032">
      <w:bodyDiv w:val="1"/>
      <w:marLeft w:val="0"/>
      <w:marRight w:val="0"/>
      <w:marTop w:val="0"/>
      <w:marBottom w:val="0"/>
      <w:divBdr>
        <w:top w:val="none" w:sz="0" w:space="0" w:color="auto"/>
        <w:left w:val="none" w:sz="0" w:space="0" w:color="auto"/>
        <w:bottom w:val="none" w:sz="0" w:space="0" w:color="auto"/>
        <w:right w:val="none" w:sz="0" w:space="0" w:color="auto"/>
      </w:divBdr>
    </w:div>
    <w:div w:id="2093894803">
      <w:bodyDiv w:val="1"/>
      <w:marLeft w:val="0"/>
      <w:marRight w:val="0"/>
      <w:marTop w:val="0"/>
      <w:marBottom w:val="0"/>
      <w:divBdr>
        <w:top w:val="none" w:sz="0" w:space="0" w:color="auto"/>
        <w:left w:val="none" w:sz="0" w:space="0" w:color="auto"/>
        <w:bottom w:val="none" w:sz="0" w:space="0" w:color="auto"/>
        <w:right w:val="none" w:sz="0" w:space="0" w:color="auto"/>
      </w:divBdr>
    </w:div>
    <w:div w:id="21156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binghamcentre.bii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B387-BE28-4026-9C0D-BC5E0042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E. Herlihy</dc:creator>
  <cp:lastModifiedBy>Dave Sutton</cp:lastModifiedBy>
  <cp:revision>4</cp:revision>
  <cp:lastPrinted>2016-06-17T15:02:00Z</cp:lastPrinted>
  <dcterms:created xsi:type="dcterms:W3CDTF">2016-07-05T13:56:00Z</dcterms:created>
  <dcterms:modified xsi:type="dcterms:W3CDTF">2016-07-06T10:36:00Z</dcterms:modified>
</cp:coreProperties>
</file>